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4DAA" w:rsidRPr="000B7E3C" w:rsidRDefault="00D64DAA" w:rsidP="00D64DAA">
      <w:pPr>
        <w:pStyle w:val="a3"/>
        <w:jc w:val="right"/>
        <w:rPr>
          <w:sz w:val="22"/>
          <w:szCs w:val="22"/>
        </w:rPr>
      </w:pPr>
      <w:r w:rsidRPr="000B7E3C">
        <w:rPr>
          <w:sz w:val="22"/>
          <w:szCs w:val="22"/>
        </w:rPr>
        <w:t>ПРОЕКТ</w:t>
      </w:r>
    </w:p>
    <w:p w:rsidR="00CB3365" w:rsidRDefault="00CB3365" w:rsidP="00D64DAA">
      <w:pPr>
        <w:pStyle w:val="a3"/>
        <w:rPr>
          <w:sz w:val="22"/>
          <w:szCs w:val="22"/>
        </w:rPr>
      </w:pPr>
    </w:p>
    <w:p w:rsidR="00D64DAA" w:rsidRDefault="00BC3C5D" w:rsidP="00D64DAA">
      <w:pPr>
        <w:pStyle w:val="a3"/>
        <w:rPr>
          <w:sz w:val="22"/>
          <w:szCs w:val="22"/>
        </w:rPr>
      </w:pPr>
      <w:r>
        <w:rPr>
          <w:sz w:val="22"/>
          <w:szCs w:val="22"/>
        </w:rPr>
        <w:t>МУНИЦИПАЛЬНЫЙ КОНТРАКТ</w:t>
      </w:r>
      <w:r w:rsidR="00D64DAA" w:rsidRPr="000B7E3C">
        <w:rPr>
          <w:sz w:val="22"/>
          <w:szCs w:val="22"/>
        </w:rPr>
        <w:t>№_____</w:t>
      </w:r>
    </w:p>
    <w:p w:rsidR="00514EA6" w:rsidRPr="006045FC" w:rsidRDefault="00514EA6" w:rsidP="00D64DAA">
      <w:pPr>
        <w:pStyle w:val="a3"/>
        <w:rPr>
          <w:b w:val="0"/>
          <w:sz w:val="22"/>
          <w:szCs w:val="22"/>
        </w:rPr>
      </w:pPr>
      <w:r w:rsidRPr="00DE308F">
        <w:rPr>
          <w:b w:val="0"/>
          <w:sz w:val="22"/>
          <w:szCs w:val="22"/>
        </w:rPr>
        <w:t xml:space="preserve">на </w:t>
      </w:r>
      <w:r w:rsidRPr="006045FC">
        <w:rPr>
          <w:b w:val="0"/>
          <w:sz w:val="22"/>
          <w:szCs w:val="22"/>
        </w:rPr>
        <w:t xml:space="preserve">выполнение работ по содержанию автомобильных дорог общего пользования </w:t>
      </w:r>
    </w:p>
    <w:p w:rsidR="0037131E" w:rsidRPr="006045FC" w:rsidRDefault="00514EA6" w:rsidP="0037131E">
      <w:pPr>
        <w:pStyle w:val="a3"/>
        <w:rPr>
          <w:b w:val="0"/>
          <w:sz w:val="22"/>
          <w:szCs w:val="22"/>
        </w:rPr>
      </w:pPr>
      <w:r w:rsidRPr="006045FC">
        <w:rPr>
          <w:b w:val="0"/>
          <w:sz w:val="22"/>
          <w:szCs w:val="22"/>
        </w:rPr>
        <w:t>местного значения муниципального образования Светлогорский сельсовет</w:t>
      </w:r>
    </w:p>
    <w:p w:rsidR="00830080" w:rsidRPr="00800588" w:rsidRDefault="00830080" w:rsidP="00830080">
      <w:pPr>
        <w:pStyle w:val="a3"/>
        <w:rPr>
          <w:b w:val="0"/>
          <w:sz w:val="22"/>
          <w:szCs w:val="22"/>
        </w:rPr>
      </w:pPr>
      <w:r w:rsidRPr="00800588">
        <w:rPr>
          <w:b w:val="0"/>
          <w:sz w:val="22"/>
          <w:szCs w:val="22"/>
        </w:rPr>
        <w:t>(</w:t>
      </w:r>
      <w:r w:rsidRPr="00800588">
        <w:rPr>
          <w:b w:val="0"/>
          <w:color w:val="000000"/>
          <w:sz w:val="22"/>
          <w:szCs w:val="22"/>
        </w:rPr>
        <w:t>идентификационный код закупки</w:t>
      </w:r>
      <w:r w:rsidR="006045FC" w:rsidRPr="00800588">
        <w:rPr>
          <w:b w:val="0"/>
          <w:color w:val="000000"/>
          <w:sz w:val="22"/>
          <w:szCs w:val="22"/>
        </w:rPr>
        <w:t xml:space="preserve"> </w:t>
      </w:r>
      <w:hyperlink r:id="rId8" w:tgtFrame="_blank" w:history="1">
        <w:r w:rsidR="00800588" w:rsidRPr="00800588">
          <w:rPr>
            <w:rStyle w:val="ac"/>
            <w:b w:val="0"/>
            <w:color w:val="auto"/>
            <w:sz w:val="22"/>
            <w:szCs w:val="22"/>
            <w:u w:val="none"/>
            <w:bdr w:val="none" w:sz="0" w:space="0" w:color="auto" w:frame="1"/>
            <w:shd w:val="clear" w:color="auto" w:fill="FFFFFF"/>
          </w:rPr>
          <w:t>253244900080324370100100140014211244</w:t>
        </w:r>
      </w:hyperlink>
      <w:r w:rsidRPr="00800588">
        <w:rPr>
          <w:b w:val="0"/>
          <w:sz w:val="22"/>
          <w:szCs w:val="22"/>
        </w:rPr>
        <w:t>)</w:t>
      </w:r>
    </w:p>
    <w:p w:rsidR="00D64DAA" w:rsidRPr="00800588" w:rsidRDefault="00D64DAA" w:rsidP="00D64DAA">
      <w:pPr>
        <w:rPr>
          <w:sz w:val="22"/>
          <w:szCs w:val="22"/>
        </w:rPr>
      </w:pPr>
    </w:p>
    <w:p w:rsidR="00D64DAA" w:rsidRPr="000B7E3C" w:rsidRDefault="00514EA6" w:rsidP="00B141C0">
      <w:pPr>
        <w:rPr>
          <w:sz w:val="22"/>
          <w:szCs w:val="22"/>
        </w:rPr>
      </w:pPr>
      <w:r>
        <w:rPr>
          <w:sz w:val="22"/>
          <w:szCs w:val="22"/>
        </w:rPr>
        <w:t xml:space="preserve">п. Светлогорск             </w:t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800588">
        <w:rPr>
          <w:sz w:val="22"/>
          <w:szCs w:val="22"/>
        </w:rPr>
        <w:t xml:space="preserve">                                                                          </w:t>
      </w:r>
      <w:proofErr w:type="gramStart"/>
      <w:r w:rsidR="00800588">
        <w:rPr>
          <w:sz w:val="22"/>
          <w:szCs w:val="22"/>
        </w:rPr>
        <w:t xml:space="preserve">   </w:t>
      </w:r>
      <w:r w:rsidR="00B141C0" w:rsidRPr="000B7E3C">
        <w:rPr>
          <w:sz w:val="22"/>
          <w:szCs w:val="22"/>
        </w:rPr>
        <w:t>«</w:t>
      </w:r>
      <w:proofErr w:type="gramEnd"/>
      <w:r w:rsidR="00D707EF">
        <w:rPr>
          <w:sz w:val="22"/>
          <w:szCs w:val="22"/>
        </w:rPr>
        <w:t>___» ____________ 202</w:t>
      </w:r>
      <w:r w:rsidR="00800588">
        <w:rPr>
          <w:sz w:val="22"/>
          <w:szCs w:val="22"/>
        </w:rPr>
        <w:t>5</w:t>
      </w:r>
      <w:r w:rsidR="00D64DAA" w:rsidRPr="000B7E3C">
        <w:rPr>
          <w:sz w:val="22"/>
          <w:szCs w:val="22"/>
        </w:rPr>
        <w:t xml:space="preserve"> г.</w:t>
      </w:r>
    </w:p>
    <w:p w:rsidR="00D64DAA" w:rsidRPr="000B7E3C" w:rsidRDefault="00D64DAA" w:rsidP="00D64DAA">
      <w:pPr>
        <w:ind w:firstLine="567"/>
        <w:rPr>
          <w:sz w:val="22"/>
          <w:szCs w:val="22"/>
        </w:rPr>
      </w:pPr>
    </w:p>
    <w:p w:rsidR="00D64DAA" w:rsidRPr="00235654" w:rsidRDefault="00964166" w:rsidP="00D64DAA">
      <w:pPr>
        <w:pStyle w:val="2"/>
        <w:ind w:firstLine="567"/>
        <w:jc w:val="both"/>
        <w:rPr>
          <w:b w:val="0"/>
          <w:i w:val="0"/>
          <w:sz w:val="22"/>
          <w:szCs w:val="22"/>
        </w:rPr>
      </w:pPr>
      <w:r w:rsidRPr="00964166">
        <w:rPr>
          <w:i w:val="0"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="00D64DAA" w:rsidRPr="00964166">
        <w:rPr>
          <w:i w:val="0"/>
          <w:sz w:val="22"/>
          <w:szCs w:val="22"/>
        </w:rPr>
        <w:t>,</w:t>
      </w:r>
      <w:r w:rsidR="00800588">
        <w:rPr>
          <w:i w:val="0"/>
          <w:sz w:val="22"/>
          <w:szCs w:val="22"/>
        </w:rPr>
        <w:t xml:space="preserve"> </w:t>
      </w:r>
      <w:r w:rsidR="0037131E">
        <w:rPr>
          <w:b w:val="0"/>
          <w:i w:val="0"/>
          <w:sz w:val="22"/>
          <w:szCs w:val="22"/>
        </w:rPr>
        <w:t>именуемая</w:t>
      </w:r>
      <w:r w:rsidR="00D64DAA" w:rsidRPr="000B7E3C">
        <w:rPr>
          <w:b w:val="0"/>
          <w:i w:val="0"/>
          <w:sz w:val="22"/>
          <w:szCs w:val="22"/>
        </w:rPr>
        <w:t xml:space="preserve"> в дальнейшем </w:t>
      </w:r>
      <w:r w:rsidR="006B44C7" w:rsidRPr="000B7E3C">
        <w:rPr>
          <w:b w:val="0"/>
          <w:i w:val="0"/>
          <w:sz w:val="22"/>
          <w:szCs w:val="22"/>
        </w:rPr>
        <w:t>«</w:t>
      </w:r>
      <w:r w:rsidR="00D64DAA" w:rsidRPr="000B7E3C">
        <w:rPr>
          <w:b w:val="0"/>
          <w:i w:val="0"/>
          <w:sz w:val="22"/>
          <w:szCs w:val="22"/>
        </w:rPr>
        <w:t>Заказчик</w:t>
      </w:r>
      <w:r w:rsidR="006B44C7" w:rsidRPr="000B7E3C">
        <w:rPr>
          <w:b w:val="0"/>
          <w:i w:val="0"/>
          <w:sz w:val="22"/>
          <w:szCs w:val="22"/>
        </w:rPr>
        <w:t>»</w:t>
      </w:r>
      <w:r w:rsidR="004A1D13" w:rsidRPr="000B7E3C">
        <w:rPr>
          <w:b w:val="0"/>
          <w:i w:val="0"/>
          <w:sz w:val="22"/>
          <w:szCs w:val="22"/>
        </w:rPr>
        <w:t>,</w:t>
      </w:r>
      <w:r w:rsidR="004410E4">
        <w:rPr>
          <w:b w:val="0"/>
          <w:i w:val="0"/>
          <w:sz w:val="22"/>
          <w:szCs w:val="22"/>
        </w:rPr>
        <w:t xml:space="preserve"> </w:t>
      </w:r>
      <w:r w:rsidR="00991F29" w:rsidRPr="00991F29">
        <w:rPr>
          <w:b w:val="0"/>
          <w:i w:val="0"/>
          <w:sz w:val="22"/>
          <w:szCs w:val="22"/>
        </w:rPr>
        <w:t>в лице Главы Светлогорского сельсовета Кришталюк Альбины Калимулловны, действующей на основании Устава</w:t>
      </w:r>
      <w:r w:rsidR="00D64DAA" w:rsidRPr="000B7E3C">
        <w:rPr>
          <w:b w:val="0"/>
          <w:i w:val="0"/>
          <w:sz w:val="22"/>
          <w:szCs w:val="22"/>
        </w:rPr>
        <w:t xml:space="preserve">, с одной стороны, и </w:t>
      </w:r>
      <w:r w:rsidR="00D64DAA" w:rsidRPr="000B7E3C">
        <w:rPr>
          <w:i w:val="0"/>
          <w:sz w:val="22"/>
          <w:szCs w:val="22"/>
        </w:rPr>
        <w:t>______________________</w:t>
      </w:r>
      <w:r w:rsidR="00991F29">
        <w:rPr>
          <w:i w:val="0"/>
          <w:sz w:val="22"/>
          <w:szCs w:val="22"/>
        </w:rPr>
        <w:t>___</w:t>
      </w:r>
      <w:r w:rsidR="00D64DAA" w:rsidRPr="000B7E3C">
        <w:rPr>
          <w:i w:val="0"/>
          <w:sz w:val="22"/>
          <w:szCs w:val="22"/>
        </w:rPr>
        <w:t>_</w:t>
      </w:r>
      <w:r w:rsidR="00D64DAA" w:rsidRPr="00964166">
        <w:rPr>
          <w:b w:val="0"/>
          <w:i w:val="0"/>
          <w:sz w:val="22"/>
          <w:szCs w:val="22"/>
        </w:rPr>
        <w:t>,</w:t>
      </w:r>
      <w:r w:rsidR="00800588">
        <w:rPr>
          <w:b w:val="0"/>
          <w:i w:val="0"/>
          <w:sz w:val="22"/>
          <w:szCs w:val="22"/>
        </w:rPr>
        <w:t xml:space="preserve"> </w:t>
      </w:r>
      <w:r w:rsidR="004A1D13" w:rsidRPr="000B7E3C">
        <w:rPr>
          <w:b w:val="0"/>
          <w:i w:val="0"/>
          <w:sz w:val="22"/>
          <w:szCs w:val="22"/>
        </w:rPr>
        <w:t>именуемое в дальнейшем «Подрядчик»</w:t>
      </w:r>
      <w:r w:rsidR="006B44C7" w:rsidRPr="000B7E3C">
        <w:rPr>
          <w:b w:val="0"/>
          <w:i w:val="0"/>
          <w:sz w:val="22"/>
          <w:szCs w:val="22"/>
        </w:rPr>
        <w:t>, в лице _____________________</w:t>
      </w:r>
      <w:r w:rsidR="00B141C0" w:rsidRPr="000B7E3C">
        <w:rPr>
          <w:b w:val="0"/>
          <w:i w:val="0"/>
          <w:sz w:val="22"/>
          <w:szCs w:val="22"/>
        </w:rPr>
        <w:t>____________________</w:t>
      </w:r>
      <w:r w:rsidR="006B44C7" w:rsidRPr="000B7E3C">
        <w:rPr>
          <w:b w:val="0"/>
          <w:i w:val="0"/>
          <w:sz w:val="22"/>
          <w:szCs w:val="22"/>
        </w:rPr>
        <w:t>, действующего на основании ________________, с другой стороны, совместно именуемые «Стороны»,</w:t>
      </w:r>
      <w:r w:rsidR="004410E4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в соответствии с Федеральным законом от 05.04.2013</w:t>
      </w:r>
      <w:r w:rsidR="004410E4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№</w:t>
      </w:r>
      <w:r w:rsidR="004410E4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44-ФЗ «О контрактной системе в сфере закупок товаров, работ, услуг для обеспечения государственных и муниципальных нужд»</w:t>
      </w:r>
      <w:r w:rsidR="00CD123B">
        <w:rPr>
          <w:b w:val="0"/>
          <w:i w:val="0"/>
          <w:sz w:val="22"/>
          <w:szCs w:val="22"/>
        </w:rPr>
        <w:t xml:space="preserve"> (далее – Закон №</w:t>
      </w:r>
      <w:r w:rsidR="004410E4">
        <w:rPr>
          <w:b w:val="0"/>
          <w:i w:val="0"/>
          <w:sz w:val="22"/>
          <w:szCs w:val="22"/>
        </w:rPr>
        <w:t xml:space="preserve"> </w:t>
      </w:r>
      <w:r w:rsidR="00CD123B">
        <w:rPr>
          <w:b w:val="0"/>
          <w:i w:val="0"/>
          <w:sz w:val="22"/>
          <w:szCs w:val="22"/>
        </w:rPr>
        <w:t>44-ФЗ)</w:t>
      </w:r>
      <w:r w:rsidRPr="00964166">
        <w:rPr>
          <w:b w:val="0"/>
          <w:i w:val="0"/>
          <w:sz w:val="22"/>
          <w:szCs w:val="22"/>
        </w:rPr>
        <w:t>, на основании протокола</w:t>
      </w:r>
      <w:r w:rsidR="0037131E">
        <w:rPr>
          <w:b w:val="0"/>
          <w:i w:val="0"/>
          <w:sz w:val="22"/>
          <w:szCs w:val="22"/>
        </w:rPr>
        <w:t xml:space="preserve"> №</w:t>
      </w:r>
      <w:r w:rsidR="006246F0">
        <w:rPr>
          <w:b w:val="0"/>
          <w:i w:val="0"/>
          <w:sz w:val="22"/>
          <w:szCs w:val="22"/>
        </w:rPr>
        <w:t>______</w:t>
      </w:r>
      <w:r w:rsidR="00800588">
        <w:rPr>
          <w:b w:val="0"/>
          <w:i w:val="0"/>
          <w:sz w:val="22"/>
          <w:szCs w:val="22"/>
        </w:rPr>
        <w:t xml:space="preserve"> от «____» _______ 2025</w:t>
      </w:r>
      <w:r w:rsidR="00DE308F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 xml:space="preserve">года </w:t>
      </w:r>
      <w:r w:rsidR="006246F0">
        <w:rPr>
          <w:b w:val="0"/>
          <w:i w:val="0"/>
          <w:sz w:val="22"/>
          <w:szCs w:val="22"/>
        </w:rPr>
        <w:t xml:space="preserve">(извещение </w:t>
      </w:r>
      <w:r w:rsidRPr="00964166">
        <w:rPr>
          <w:b w:val="0"/>
          <w:i w:val="0"/>
          <w:sz w:val="22"/>
          <w:szCs w:val="22"/>
        </w:rPr>
        <w:t xml:space="preserve">№ </w:t>
      </w:r>
      <w:r w:rsidRPr="00235654">
        <w:rPr>
          <w:b w:val="0"/>
          <w:i w:val="0"/>
          <w:sz w:val="22"/>
          <w:szCs w:val="22"/>
        </w:rPr>
        <w:t>____________________________</w:t>
      </w:r>
      <w:r w:rsidR="006246F0" w:rsidRPr="00235654">
        <w:rPr>
          <w:b w:val="0"/>
          <w:i w:val="0"/>
          <w:sz w:val="22"/>
          <w:szCs w:val="22"/>
        </w:rPr>
        <w:t>)</w:t>
      </w:r>
      <w:r w:rsidRPr="00235654">
        <w:rPr>
          <w:b w:val="0"/>
          <w:i w:val="0"/>
          <w:sz w:val="22"/>
          <w:szCs w:val="22"/>
        </w:rPr>
        <w:t>,</w:t>
      </w:r>
      <w:r w:rsidR="006B44C7" w:rsidRPr="00235654">
        <w:rPr>
          <w:b w:val="0"/>
          <w:i w:val="0"/>
          <w:sz w:val="22"/>
          <w:szCs w:val="22"/>
        </w:rPr>
        <w:t xml:space="preserve"> зак</w:t>
      </w:r>
      <w:r w:rsidRPr="00235654">
        <w:rPr>
          <w:b w:val="0"/>
          <w:i w:val="0"/>
          <w:sz w:val="22"/>
          <w:szCs w:val="22"/>
        </w:rPr>
        <w:t>лючили настоящий</w:t>
      </w:r>
      <w:r w:rsidR="00800588">
        <w:rPr>
          <w:b w:val="0"/>
          <w:i w:val="0"/>
          <w:sz w:val="22"/>
          <w:szCs w:val="22"/>
        </w:rPr>
        <w:t xml:space="preserve"> </w:t>
      </w:r>
      <w:r w:rsidR="007D07F6" w:rsidRPr="00235654">
        <w:rPr>
          <w:b w:val="0"/>
          <w:i w:val="0"/>
          <w:sz w:val="22"/>
          <w:szCs w:val="22"/>
        </w:rPr>
        <w:t xml:space="preserve">муниципальный </w:t>
      </w:r>
      <w:r w:rsidR="006B44C7" w:rsidRPr="00235654">
        <w:rPr>
          <w:b w:val="0"/>
          <w:i w:val="0"/>
          <w:sz w:val="22"/>
          <w:szCs w:val="22"/>
        </w:rPr>
        <w:t>контрак</w:t>
      </w:r>
      <w:r w:rsidR="00B141C0" w:rsidRPr="00235654">
        <w:rPr>
          <w:b w:val="0"/>
          <w:i w:val="0"/>
          <w:sz w:val="22"/>
          <w:szCs w:val="22"/>
        </w:rPr>
        <w:t>т</w:t>
      </w:r>
      <w:r w:rsidR="007D07F6" w:rsidRPr="00235654">
        <w:rPr>
          <w:b w:val="0"/>
          <w:i w:val="0"/>
          <w:sz w:val="22"/>
          <w:szCs w:val="22"/>
        </w:rPr>
        <w:t xml:space="preserve"> (далее – «</w:t>
      </w:r>
      <w:r w:rsidR="006839F9" w:rsidRPr="00235654">
        <w:rPr>
          <w:b w:val="0"/>
          <w:i w:val="0"/>
          <w:sz w:val="22"/>
          <w:szCs w:val="22"/>
        </w:rPr>
        <w:t>К</w:t>
      </w:r>
      <w:r w:rsidR="007D07F6" w:rsidRPr="00235654">
        <w:rPr>
          <w:b w:val="0"/>
          <w:i w:val="0"/>
          <w:sz w:val="22"/>
          <w:szCs w:val="22"/>
        </w:rPr>
        <w:t>онтракт»)</w:t>
      </w:r>
      <w:r w:rsidR="00B141C0" w:rsidRPr="00235654">
        <w:rPr>
          <w:b w:val="0"/>
          <w:i w:val="0"/>
          <w:sz w:val="22"/>
          <w:szCs w:val="22"/>
        </w:rPr>
        <w:t xml:space="preserve"> о нижеследующем:</w:t>
      </w:r>
    </w:p>
    <w:p w:rsidR="000F63D8" w:rsidRPr="00235654" w:rsidRDefault="000F63D8" w:rsidP="000F63D8">
      <w:pPr>
        <w:rPr>
          <w:sz w:val="22"/>
          <w:szCs w:val="22"/>
        </w:rPr>
      </w:pPr>
    </w:p>
    <w:p w:rsidR="000F63D8" w:rsidRPr="00235654" w:rsidRDefault="000F63D8" w:rsidP="00673759">
      <w:pPr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 xml:space="preserve">1. Предмет </w:t>
      </w:r>
      <w:r w:rsidR="00223CD6" w:rsidRPr="00235654">
        <w:rPr>
          <w:b/>
          <w:sz w:val="22"/>
          <w:szCs w:val="22"/>
        </w:rPr>
        <w:t>К</w:t>
      </w:r>
      <w:r w:rsidRPr="00235654">
        <w:rPr>
          <w:b/>
          <w:sz w:val="22"/>
          <w:szCs w:val="22"/>
        </w:rPr>
        <w:t>онтракта</w:t>
      </w:r>
    </w:p>
    <w:p w:rsidR="00B141C0" w:rsidRPr="00235654" w:rsidRDefault="00B141C0" w:rsidP="009F06C4">
      <w:pPr>
        <w:ind w:firstLine="568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1.1. Заказчик поручает, а Подрядчик п</w:t>
      </w:r>
      <w:r w:rsidR="009F06C4" w:rsidRPr="00235654">
        <w:rPr>
          <w:sz w:val="22"/>
          <w:szCs w:val="22"/>
        </w:rPr>
        <w:t>ринимает на себя обязательство</w:t>
      </w:r>
      <w:r w:rsidR="00800588">
        <w:rPr>
          <w:sz w:val="22"/>
          <w:szCs w:val="22"/>
        </w:rPr>
        <w:t xml:space="preserve"> </w:t>
      </w:r>
      <w:r w:rsidR="00757F87" w:rsidRPr="00235654">
        <w:rPr>
          <w:sz w:val="22"/>
          <w:szCs w:val="22"/>
        </w:rPr>
        <w:t>своими силами и средствами с использованием собственного персонала, конструкций, механизмов, оборудования, комплектующих</w:t>
      </w:r>
      <w:r w:rsidR="00800588">
        <w:rPr>
          <w:sz w:val="22"/>
          <w:szCs w:val="22"/>
        </w:rPr>
        <w:t xml:space="preserve"> </w:t>
      </w:r>
      <w:r w:rsidR="009F06C4" w:rsidRPr="00235654">
        <w:rPr>
          <w:b/>
          <w:sz w:val="22"/>
          <w:szCs w:val="22"/>
        </w:rPr>
        <w:t>выполнить</w:t>
      </w:r>
      <w:r w:rsidRPr="00235654">
        <w:rPr>
          <w:b/>
          <w:sz w:val="22"/>
          <w:szCs w:val="22"/>
        </w:rPr>
        <w:t xml:space="preserve"> р</w:t>
      </w:r>
      <w:r w:rsidR="00B96DF8" w:rsidRPr="00235654">
        <w:rPr>
          <w:b/>
          <w:sz w:val="22"/>
          <w:szCs w:val="22"/>
        </w:rPr>
        <w:t xml:space="preserve">аботы по </w:t>
      </w:r>
      <w:r w:rsidR="001E056A" w:rsidRPr="00235654">
        <w:rPr>
          <w:b/>
          <w:sz w:val="22"/>
          <w:szCs w:val="22"/>
        </w:rPr>
        <w:t>содержанию автомобильных дорог общего пользования местного значения муниципального образования Светлог</w:t>
      </w:r>
      <w:r w:rsidR="00800A84" w:rsidRPr="00235654">
        <w:rPr>
          <w:b/>
          <w:sz w:val="22"/>
          <w:szCs w:val="22"/>
        </w:rPr>
        <w:t>орский сельсовет</w:t>
      </w:r>
      <w:r w:rsidR="00800588">
        <w:rPr>
          <w:b/>
          <w:sz w:val="22"/>
          <w:szCs w:val="22"/>
        </w:rPr>
        <w:t xml:space="preserve"> </w:t>
      </w:r>
      <w:r w:rsidR="007D07F6" w:rsidRPr="00235654">
        <w:rPr>
          <w:sz w:val="22"/>
          <w:szCs w:val="22"/>
        </w:rPr>
        <w:t>(далее – «работы»).</w:t>
      </w:r>
      <w:r w:rsidR="00E81777" w:rsidRPr="00235654">
        <w:rPr>
          <w:sz w:val="22"/>
          <w:szCs w:val="22"/>
        </w:rPr>
        <w:t xml:space="preserve"> Заказчик обязуется принять результат работ и оплатить его в порядке и на условиях настоящего </w:t>
      </w:r>
      <w:r w:rsidR="006839F9" w:rsidRPr="00235654">
        <w:rPr>
          <w:sz w:val="22"/>
          <w:szCs w:val="22"/>
        </w:rPr>
        <w:t>К</w:t>
      </w:r>
      <w:r w:rsidR="00E81777" w:rsidRPr="00235654">
        <w:rPr>
          <w:sz w:val="22"/>
          <w:szCs w:val="22"/>
        </w:rPr>
        <w:t xml:space="preserve">онтракта. </w:t>
      </w:r>
    </w:p>
    <w:p w:rsidR="007D07F6" w:rsidRPr="00235654" w:rsidRDefault="00E81777" w:rsidP="00E81777">
      <w:pPr>
        <w:ind w:firstLine="568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1.2. Выполнение работ о</w:t>
      </w:r>
      <w:r w:rsidR="001D748B" w:rsidRPr="00235654">
        <w:rPr>
          <w:sz w:val="22"/>
          <w:szCs w:val="22"/>
        </w:rPr>
        <w:t xml:space="preserve">существляется в соответствии с </w:t>
      </w:r>
      <w:r w:rsidR="00EE1F38" w:rsidRPr="00235654">
        <w:rPr>
          <w:sz w:val="22"/>
          <w:szCs w:val="22"/>
        </w:rPr>
        <w:t>локальным сметным расчетом</w:t>
      </w:r>
      <w:r w:rsidRPr="00235654">
        <w:rPr>
          <w:sz w:val="22"/>
          <w:szCs w:val="22"/>
        </w:rPr>
        <w:t xml:space="preserve"> (При</w:t>
      </w:r>
      <w:r w:rsidR="00647CA9" w:rsidRPr="00235654">
        <w:rPr>
          <w:sz w:val="22"/>
          <w:szCs w:val="22"/>
        </w:rPr>
        <w:t>ложение</w:t>
      </w:r>
      <w:r w:rsidR="00D5152D">
        <w:rPr>
          <w:sz w:val="22"/>
          <w:szCs w:val="22"/>
        </w:rPr>
        <w:t xml:space="preserve"> </w:t>
      </w:r>
      <w:r w:rsidR="00647CA9" w:rsidRPr="00235654">
        <w:rPr>
          <w:sz w:val="22"/>
          <w:szCs w:val="22"/>
        </w:rPr>
        <w:t>№</w:t>
      </w:r>
      <w:r w:rsidR="00D5152D">
        <w:rPr>
          <w:sz w:val="22"/>
          <w:szCs w:val="22"/>
        </w:rPr>
        <w:t xml:space="preserve"> </w:t>
      </w:r>
      <w:r w:rsidR="00647CA9" w:rsidRPr="00235654">
        <w:rPr>
          <w:sz w:val="22"/>
          <w:szCs w:val="22"/>
        </w:rPr>
        <w:t>1</w:t>
      </w:r>
      <w:r w:rsidR="004F52A3" w:rsidRPr="00235654">
        <w:rPr>
          <w:sz w:val="22"/>
          <w:szCs w:val="22"/>
        </w:rPr>
        <w:t>) и</w:t>
      </w:r>
      <w:r w:rsidRPr="00235654">
        <w:rPr>
          <w:sz w:val="22"/>
          <w:szCs w:val="22"/>
        </w:rPr>
        <w:t xml:space="preserve"> в строгом соответствии </w:t>
      </w:r>
      <w:r w:rsidR="007F046C" w:rsidRPr="00235654">
        <w:rPr>
          <w:sz w:val="22"/>
          <w:szCs w:val="22"/>
        </w:rPr>
        <w:t>с т</w:t>
      </w:r>
      <w:r w:rsidR="009F06C4" w:rsidRPr="00235654">
        <w:rPr>
          <w:sz w:val="22"/>
          <w:szCs w:val="22"/>
        </w:rPr>
        <w:t>ехническим заданием</w:t>
      </w:r>
      <w:r w:rsidRPr="00235654">
        <w:rPr>
          <w:sz w:val="22"/>
          <w:szCs w:val="22"/>
        </w:rPr>
        <w:t xml:space="preserve"> (</w:t>
      </w:r>
      <w:r w:rsidR="00647CA9" w:rsidRPr="00235654">
        <w:rPr>
          <w:sz w:val="22"/>
          <w:szCs w:val="22"/>
        </w:rPr>
        <w:t>Приложение №</w:t>
      </w:r>
      <w:r w:rsidR="00D5152D">
        <w:rPr>
          <w:sz w:val="22"/>
          <w:szCs w:val="22"/>
        </w:rPr>
        <w:t xml:space="preserve"> </w:t>
      </w:r>
      <w:r w:rsidR="00647CA9" w:rsidRPr="00235654">
        <w:rPr>
          <w:sz w:val="22"/>
          <w:szCs w:val="22"/>
        </w:rPr>
        <w:t>2</w:t>
      </w:r>
      <w:r w:rsidRPr="00235654">
        <w:rPr>
          <w:sz w:val="22"/>
          <w:szCs w:val="22"/>
        </w:rPr>
        <w:t>), являющим</w:t>
      </w:r>
      <w:r w:rsidR="00AA66C8" w:rsidRPr="00235654">
        <w:rPr>
          <w:sz w:val="22"/>
          <w:szCs w:val="22"/>
        </w:rPr>
        <w:t>и</w:t>
      </w:r>
      <w:r w:rsidRPr="00235654">
        <w:rPr>
          <w:sz w:val="22"/>
          <w:szCs w:val="22"/>
        </w:rPr>
        <w:t>ся неотъем</w:t>
      </w:r>
      <w:r w:rsidR="00647CA9" w:rsidRPr="00235654">
        <w:rPr>
          <w:sz w:val="22"/>
          <w:szCs w:val="22"/>
        </w:rPr>
        <w:t>лемой частью настоящего контракта</w:t>
      </w:r>
      <w:r w:rsidR="004410E4">
        <w:rPr>
          <w:sz w:val="22"/>
          <w:szCs w:val="22"/>
        </w:rPr>
        <w:t>.</w:t>
      </w:r>
    </w:p>
    <w:p w:rsidR="001E056A" w:rsidRPr="004410E4" w:rsidRDefault="001E056A" w:rsidP="001E056A">
      <w:pPr>
        <w:ind w:firstLine="568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1.3. Место выполнения работ: Красноярский край, Туруханский район, п. Светлогорск, по</w:t>
      </w:r>
      <w:r w:rsidR="004F52A3" w:rsidRPr="00235654">
        <w:rPr>
          <w:sz w:val="22"/>
          <w:szCs w:val="22"/>
        </w:rPr>
        <w:t xml:space="preserve"> объектам согласно Приложению №</w:t>
      </w:r>
      <w:r w:rsidR="004410E4">
        <w:rPr>
          <w:sz w:val="22"/>
          <w:szCs w:val="22"/>
        </w:rPr>
        <w:t xml:space="preserve"> </w:t>
      </w:r>
      <w:r w:rsidR="004F52A3" w:rsidRPr="00235654">
        <w:rPr>
          <w:sz w:val="22"/>
          <w:szCs w:val="22"/>
        </w:rPr>
        <w:t>3</w:t>
      </w:r>
      <w:r w:rsidR="004410E4">
        <w:rPr>
          <w:sz w:val="22"/>
          <w:szCs w:val="22"/>
        </w:rPr>
        <w:t xml:space="preserve"> к настоящему контракту,</w:t>
      </w:r>
      <w:r w:rsidRPr="00235654">
        <w:rPr>
          <w:sz w:val="22"/>
          <w:szCs w:val="22"/>
        </w:rPr>
        <w:t xml:space="preserve"> </w:t>
      </w:r>
      <w:r w:rsidR="004410E4" w:rsidRPr="004410E4">
        <w:rPr>
          <w:sz w:val="22"/>
          <w:szCs w:val="22"/>
        </w:rPr>
        <w:t>в соответствии со схемой дорог согласно Приложению № 4 к настоящему контракту.</w:t>
      </w:r>
    </w:p>
    <w:p w:rsidR="00E81777" w:rsidRPr="00235654" w:rsidRDefault="00E81777" w:rsidP="00E81777">
      <w:pPr>
        <w:ind w:firstLine="568"/>
        <w:jc w:val="both"/>
        <w:rPr>
          <w:sz w:val="22"/>
          <w:szCs w:val="22"/>
        </w:rPr>
      </w:pPr>
    </w:p>
    <w:p w:rsidR="000F63D8" w:rsidRPr="00235654" w:rsidRDefault="000F63D8" w:rsidP="00673759">
      <w:pPr>
        <w:ind w:firstLine="568"/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 xml:space="preserve">2. Цена </w:t>
      </w:r>
      <w:r w:rsidR="00223CD6" w:rsidRPr="00235654">
        <w:rPr>
          <w:b/>
          <w:sz w:val="22"/>
          <w:szCs w:val="22"/>
        </w:rPr>
        <w:t>К</w:t>
      </w:r>
      <w:r w:rsidRPr="00235654">
        <w:rPr>
          <w:b/>
          <w:sz w:val="22"/>
          <w:szCs w:val="22"/>
        </w:rPr>
        <w:t>онтракта и порядок расчетов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2.1. Цена настоящего Контракта составляет ____</w:t>
      </w:r>
      <w:r w:rsidRPr="00235654">
        <w:rPr>
          <w:i/>
          <w:iCs/>
          <w:sz w:val="22"/>
          <w:szCs w:val="22"/>
        </w:rPr>
        <w:t>(прописью)</w:t>
      </w:r>
      <w:r w:rsidRPr="00235654">
        <w:rPr>
          <w:sz w:val="22"/>
          <w:szCs w:val="22"/>
        </w:rPr>
        <w:t xml:space="preserve"> рублей __ копеек, в том числе НДС____.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(В случае, если НДС не облагается, то указывается ссылка на статью Налогового Кодекса Российской Федерации).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Цена Контракта является твердой и определяется на весь срок исполнения Контракта, за исключением случаев, предусмотренных Закон</w:t>
      </w:r>
      <w:r w:rsidR="00DE308F">
        <w:rPr>
          <w:sz w:val="22"/>
          <w:szCs w:val="22"/>
        </w:rPr>
        <w:t>ом</w:t>
      </w:r>
      <w:r w:rsidRPr="00235654">
        <w:rPr>
          <w:sz w:val="22"/>
          <w:szCs w:val="22"/>
        </w:rPr>
        <w:t xml:space="preserve"> № 44-ФЗ, настоящим Контрактом.</w:t>
      </w:r>
    </w:p>
    <w:p w:rsidR="00D707EF" w:rsidRPr="00235654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235654">
        <w:rPr>
          <w:sz w:val="22"/>
          <w:szCs w:val="22"/>
        </w:rPr>
        <w:t>2.2. Цена Контракта включает расходы на уплату налогов, таможенных пошлин, сборов и других обязательных платежей в бюджеты всех уровней, приобретение материалов, необходимых для выполнения работ, приобретение (аренду) оборудования, используемого для выполнения работ.</w:t>
      </w:r>
    </w:p>
    <w:p w:rsidR="00D707EF" w:rsidRPr="00235654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235654">
        <w:rPr>
          <w:sz w:val="22"/>
          <w:szCs w:val="22"/>
        </w:rPr>
        <w:t>2.3. Подлежащая уплате Заказчиком юридическому лицу или физическому лицу, в том числе зарегистрированному в качестве индивидуального предпринимателя сумма,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D707EF" w:rsidRPr="00235654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235654">
        <w:rPr>
          <w:sz w:val="22"/>
          <w:szCs w:val="22"/>
        </w:rPr>
        <w:t xml:space="preserve">2.4. Оплата по </w:t>
      </w:r>
      <w:r w:rsidR="006839F9" w:rsidRPr="00235654">
        <w:rPr>
          <w:sz w:val="22"/>
          <w:szCs w:val="22"/>
        </w:rPr>
        <w:t>К</w:t>
      </w:r>
      <w:r w:rsidRPr="00235654">
        <w:rPr>
          <w:sz w:val="22"/>
          <w:szCs w:val="22"/>
        </w:rPr>
        <w:t xml:space="preserve">онтракту осуществляется единовременным платежом в безналичной форме путем перечисления денежных средств на расчетный счет Подрядчика, указанный в Контракте, в течение не более чем </w:t>
      </w:r>
      <w:r w:rsidRPr="00235654">
        <w:rPr>
          <w:b/>
          <w:sz w:val="22"/>
          <w:szCs w:val="22"/>
        </w:rPr>
        <w:t>семь рабочих дней</w:t>
      </w:r>
      <w:r w:rsidRPr="00235654">
        <w:rPr>
          <w:sz w:val="22"/>
          <w:szCs w:val="22"/>
        </w:rPr>
        <w:t xml:space="preserve"> с даты подписания Заказчиком акта приёмки выполненных работ (форма КС-2) и справки о стоимости выполненных работ и затрат (форма КС-3) (документов о приемке) в соответствии со статьёй 94 Закона №</w:t>
      </w:r>
      <w:r w:rsidR="00D5152D">
        <w:rPr>
          <w:sz w:val="22"/>
          <w:szCs w:val="22"/>
        </w:rPr>
        <w:t xml:space="preserve"> </w:t>
      </w:r>
      <w:r w:rsidRPr="00235654">
        <w:rPr>
          <w:sz w:val="22"/>
          <w:szCs w:val="22"/>
        </w:rPr>
        <w:t>44-ФЗ.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Обязательства Заказчика по оплате цены Контракта считаются исполненными с момента списания денежных средств с расчетного счета Заказчика</w:t>
      </w:r>
      <w:r w:rsidR="006839F9" w:rsidRPr="00235654">
        <w:rPr>
          <w:sz w:val="22"/>
          <w:szCs w:val="22"/>
        </w:rPr>
        <w:t>.</w:t>
      </w:r>
    </w:p>
    <w:p w:rsidR="0037131E" w:rsidRPr="00235654" w:rsidRDefault="0037131E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2.</w:t>
      </w:r>
      <w:r w:rsidR="00DE308F">
        <w:rPr>
          <w:sz w:val="22"/>
          <w:szCs w:val="22"/>
        </w:rPr>
        <w:t>5</w:t>
      </w:r>
      <w:r w:rsidR="000706D5" w:rsidRPr="00235654">
        <w:rPr>
          <w:sz w:val="22"/>
          <w:szCs w:val="22"/>
        </w:rPr>
        <w:t xml:space="preserve">. Источник финансирования: </w:t>
      </w:r>
      <w:r w:rsidR="006839F9" w:rsidRPr="00235654">
        <w:rPr>
          <w:sz w:val="22"/>
          <w:szCs w:val="22"/>
        </w:rPr>
        <w:t>Бюджет муниципального образования Светлогорский сельсовет Туруханского района Красноярского края</w:t>
      </w:r>
      <w:r w:rsidRPr="00235654">
        <w:rPr>
          <w:sz w:val="22"/>
          <w:szCs w:val="22"/>
        </w:rPr>
        <w:t>.</w:t>
      </w:r>
    </w:p>
    <w:p w:rsidR="00673759" w:rsidRPr="00235654" w:rsidRDefault="00673759" w:rsidP="0037131E">
      <w:pPr>
        <w:ind w:firstLine="708"/>
        <w:jc w:val="both"/>
        <w:rPr>
          <w:sz w:val="22"/>
          <w:szCs w:val="22"/>
        </w:rPr>
      </w:pPr>
    </w:p>
    <w:p w:rsidR="00AE5473" w:rsidRPr="00235654" w:rsidRDefault="008214EE" w:rsidP="00673759">
      <w:pPr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>3. Срок и условия выполнения работ</w:t>
      </w:r>
    </w:p>
    <w:p w:rsidR="00B50F22" w:rsidRPr="00DE308F" w:rsidRDefault="008214EE" w:rsidP="0037131E">
      <w:pPr>
        <w:pStyle w:val="ae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DE308F">
        <w:rPr>
          <w:b w:val="0"/>
          <w:sz w:val="22"/>
          <w:szCs w:val="22"/>
        </w:rPr>
        <w:t>3.1.</w:t>
      </w:r>
      <w:r w:rsidR="00D5152D">
        <w:rPr>
          <w:b w:val="0"/>
          <w:sz w:val="22"/>
          <w:szCs w:val="22"/>
        </w:rPr>
        <w:t xml:space="preserve"> </w:t>
      </w:r>
      <w:r w:rsidR="0037131E" w:rsidRPr="00DE308F">
        <w:rPr>
          <w:b w:val="0"/>
          <w:sz w:val="22"/>
          <w:szCs w:val="22"/>
        </w:rPr>
        <w:t>Срок выполнения работ:</w:t>
      </w:r>
      <w:r w:rsidR="00DE308F" w:rsidRPr="00DE308F">
        <w:rPr>
          <w:b w:val="0"/>
          <w:sz w:val="22"/>
          <w:szCs w:val="22"/>
        </w:rPr>
        <w:t xml:space="preserve"> с момента подписания муниципальног</w:t>
      </w:r>
      <w:r w:rsidR="004410E4">
        <w:rPr>
          <w:b w:val="0"/>
          <w:sz w:val="22"/>
          <w:szCs w:val="22"/>
        </w:rPr>
        <w:t>о контракта по «31» декабря 2025</w:t>
      </w:r>
      <w:r w:rsidR="00DE308F" w:rsidRPr="00DE308F">
        <w:rPr>
          <w:b w:val="0"/>
          <w:sz w:val="22"/>
          <w:szCs w:val="22"/>
        </w:rPr>
        <w:t xml:space="preserve"> года (включительно).</w:t>
      </w:r>
    </w:p>
    <w:p w:rsidR="00673759" w:rsidRPr="00235654" w:rsidRDefault="00673759" w:rsidP="00B50F22">
      <w:pPr>
        <w:ind w:firstLine="709"/>
        <w:jc w:val="center"/>
        <w:rPr>
          <w:b/>
          <w:sz w:val="22"/>
          <w:szCs w:val="22"/>
        </w:rPr>
      </w:pPr>
    </w:p>
    <w:p w:rsidR="006839F9" w:rsidRPr="00235654" w:rsidRDefault="006839F9" w:rsidP="00B50F22">
      <w:pPr>
        <w:ind w:firstLine="709"/>
        <w:jc w:val="center"/>
        <w:rPr>
          <w:b/>
          <w:sz w:val="22"/>
          <w:szCs w:val="22"/>
        </w:rPr>
      </w:pPr>
    </w:p>
    <w:p w:rsidR="00647CA9" w:rsidRPr="00235654" w:rsidRDefault="00AE5473" w:rsidP="00673759">
      <w:pPr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>4. Права и обязанности сторон</w:t>
      </w:r>
    </w:p>
    <w:p w:rsidR="00AE5473" w:rsidRPr="00235654" w:rsidRDefault="00AE5473" w:rsidP="00AE5473">
      <w:pPr>
        <w:jc w:val="both"/>
        <w:rPr>
          <w:b/>
          <w:i/>
          <w:sz w:val="22"/>
          <w:szCs w:val="22"/>
        </w:rPr>
      </w:pPr>
      <w:r w:rsidRPr="00235654">
        <w:rPr>
          <w:b/>
          <w:sz w:val="22"/>
          <w:szCs w:val="22"/>
        </w:rPr>
        <w:tab/>
      </w:r>
      <w:r w:rsidRPr="00235654">
        <w:rPr>
          <w:b/>
          <w:i/>
          <w:sz w:val="22"/>
          <w:szCs w:val="22"/>
        </w:rPr>
        <w:t xml:space="preserve">4.1. Заказчик вправе: </w:t>
      </w:r>
    </w:p>
    <w:p w:rsidR="00AE5473" w:rsidRPr="000B7E3C" w:rsidRDefault="00AE5473" w:rsidP="00AE5473">
      <w:pPr>
        <w:jc w:val="both"/>
        <w:rPr>
          <w:sz w:val="22"/>
          <w:szCs w:val="22"/>
        </w:rPr>
      </w:pPr>
      <w:r w:rsidRPr="00235654">
        <w:rPr>
          <w:sz w:val="22"/>
          <w:szCs w:val="22"/>
        </w:rPr>
        <w:tab/>
        <w:t>4.1.1. Требовать от Подрядчика надлежащего исполнения обязательств</w:t>
      </w:r>
      <w:r w:rsidRPr="000B7E3C">
        <w:rPr>
          <w:sz w:val="22"/>
          <w:szCs w:val="22"/>
        </w:rPr>
        <w:t xml:space="preserve"> в соответствии с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>онтрактом, а также требовать своевременного устранения выявленных недостатков.</w:t>
      </w:r>
    </w:p>
    <w:p w:rsidR="00EE1F38" w:rsidRDefault="00EE1F38" w:rsidP="00AE54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D3A24">
        <w:rPr>
          <w:sz w:val="22"/>
          <w:szCs w:val="22"/>
        </w:rPr>
        <w:t xml:space="preserve">4.1.2. Требовать от Подрядчика предоставления документов, предусмотренных п. 5.1 настоящего </w:t>
      </w:r>
      <w:r w:rsidR="006839F9">
        <w:rPr>
          <w:sz w:val="22"/>
          <w:szCs w:val="22"/>
        </w:rPr>
        <w:t>К</w:t>
      </w:r>
      <w:r w:rsidRPr="000D3A24">
        <w:rPr>
          <w:sz w:val="22"/>
          <w:szCs w:val="22"/>
        </w:rPr>
        <w:t xml:space="preserve">онтракта, подтверждающих исполнение обязательств по </w:t>
      </w:r>
      <w:r w:rsidR="006839F9">
        <w:rPr>
          <w:sz w:val="22"/>
          <w:szCs w:val="22"/>
        </w:rPr>
        <w:t>К</w:t>
      </w:r>
      <w:r w:rsidRPr="000D3A24">
        <w:rPr>
          <w:sz w:val="22"/>
          <w:szCs w:val="22"/>
        </w:rPr>
        <w:t>онтракту.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>4.1.3. Запрашивать у Подрядчика информацию о ходе и состоянии выполняемых работ</w:t>
      </w:r>
      <w:r w:rsidR="00DE135A">
        <w:rPr>
          <w:sz w:val="22"/>
          <w:szCs w:val="22"/>
        </w:rPr>
        <w:t>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4.1.4. Осуществлять контроль за объемом и сроками выполнения работ. </w:t>
      </w:r>
    </w:p>
    <w:p w:rsidR="000075CA" w:rsidRPr="0008547C" w:rsidRDefault="000D3A24" w:rsidP="000075CA">
      <w:pPr>
        <w:tabs>
          <w:tab w:val="left" w:pos="1620"/>
        </w:tabs>
        <w:ind w:firstLine="709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4.1.5</w:t>
      </w:r>
      <w:r w:rsidR="000075CA" w:rsidRPr="0008547C">
        <w:rPr>
          <w:color w:val="000000"/>
          <w:sz w:val="22"/>
          <w:szCs w:val="22"/>
        </w:rPr>
        <w:t>. П</w:t>
      </w:r>
      <w:r w:rsidR="000075CA" w:rsidRPr="0008547C">
        <w:rPr>
          <w:bCs/>
          <w:iCs/>
          <w:color w:val="000000"/>
          <w:sz w:val="22"/>
          <w:szCs w:val="22"/>
        </w:rPr>
        <w:t xml:space="preserve">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т.п., для участия в проведении экспертизы исполнения Подрядчиком обязательств, предусмотренных </w:t>
      </w:r>
      <w:r w:rsidR="006839F9">
        <w:rPr>
          <w:bCs/>
          <w:iCs/>
          <w:color w:val="000000"/>
          <w:sz w:val="22"/>
          <w:szCs w:val="22"/>
        </w:rPr>
        <w:t>К</w:t>
      </w:r>
      <w:r w:rsidR="000075CA" w:rsidRPr="0008547C">
        <w:rPr>
          <w:bCs/>
          <w:iCs/>
          <w:color w:val="000000"/>
          <w:sz w:val="22"/>
          <w:szCs w:val="22"/>
        </w:rPr>
        <w:t>онтрактом.</w:t>
      </w:r>
    </w:p>
    <w:p w:rsidR="00783CA5" w:rsidRPr="002F4D6E" w:rsidRDefault="00783CA5" w:rsidP="00AE5473">
      <w:pPr>
        <w:jc w:val="both"/>
        <w:rPr>
          <w:b/>
          <w:i/>
          <w:sz w:val="22"/>
          <w:szCs w:val="22"/>
        </w:rPr>
      </w:pPr>
      <w:r w:rsidRPr="000B7E3C">
        <w:rPr>
          <w:sz w:val="22"/>
          <w:szCs w:val="22"/>
        </w:rPr>
        <w:tab/>
      </w:r>
      <w:r w:rsidRPr="002F4D6E">
        <w:rPr>
          <w:b/>
          <w:i/>
          <w:sz w:val="22"/>
          <w:szCs w:val="22"/>
        </w:rPr>
        <w:t xml:space="preserve">4.2. Заказчик обязан: 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4.2.1. Сообщать в письменной форме </w:t>
      </w:r>
      <w:r w:rsidR="006839F9">
        <w:rPr>
          <w:sz w:val="22"/>
          <w:szCs w:val="22"/>
        </w:rPr>
        <w:t>П</w:t>
      </w:r>
      <w:r w:rsidRPr="000B7E3C">
        <w:rPr>
          <w:sz w:val="22"/>
          <w:szCs w:val="22"/>
        </w:rPr>
        <w:t>одрядчику о недостатках, обнаруженных в</w:t>
      </w:r>
      <w:r w:rsidR="00800A84">
        <w:rPr>
          <w:sz w:val="22"/>
          <w:szCs w:val="22"/>
        </w:rPr>
        <w:t xml:space="preserve"> ходе выполнения работ, в течен</w:t>
      </w:r>
      <w:r w:rsidRPr="000B7E3C">
        <w:rPr>
          <w:sz w:val="22"/>
          <w:szCs w:val="22"/>
        </w:rPr>
        <w:t>и</w:t>
      </w:r>
      <w:r w:rsidR="00800A84">
        <w:rPr>
          <w:sz w:val="22"/>
          <w:szCs w:val="22"/>
        </w:rPr>
        <w:t>е</w:t>
      </w:r>
      <w:r w:rsidRPr="000B7E3C">
        <w:rPr>
          <w:sz w:val="22"/>
          <w:szCs w:val="22"/>
        </w:rPr>
        <w:t xml:space="preserve"> 3 (трех) рабочих дней после обнаружения таких недостатков. </w:t>
      </w:r>
    </w:p>
    <w:p w:rsidR="00783CA5" w:rsidRPr="000B7E3C" w:rsidRDefault="00783CA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4.2.2. Своевременно принять и оплатить надлежащим образом выполненные работы в соответствии с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 xml:space="preserve">онтрактом. </w:t>
      </w:r>
    </w:p>
    <w:p w:rsidR="00647CA9" w:rsidRPr="002F4D6E" w:rsidRDefault="00647CA9" w:rsidP="00783CA5">
      <w:pPr>
        <w:ind w:firstLine="708"/>
        <w:jc w:val="both"/>
        <w:rPr>
          <w:b/>
          <w:i/>
          <w:sz w:val="22"/>
          <w:szCs w:val="22"/>
        </w:rPr>
      </w:pPr>
      <w:r w:rsidRPr="002F4D6E">
        <w:rPr>
          <w:b/>
          <w:i/>
          <w:sz w:val="22"/>
          <w:szCs w:val="22"/>
        </w:rPr>
        <w:t xml:space="preserve">4.3. Подрядчик вправе: </w:t>
      </w:r>
    </w:p>
    <w:p w:rsidR="004A7480" w:rsidRPr="005A62C0" w:rsidRDefault="000D3A24" w:rsidP="00783CA5">
      <w:pPr>
        <w:ind w:firstLine="708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4.3.1</w:t>
      </w:r>
      <w:r w:rsidR="004A7480" w:rsidRPr="000D3A24">
        <w:rPr>
          <w:sz w:val="22"/>
          <w:szCs w:val="22"/>
        </w:rPr>
        <w:t>. Требовать своевременного подписания Заказчиком документов о приемке</w:t>
      </w:r>
      <w:r w:rsidR="00230695" w:rsidRPr="000D3A24">
        <w:rPr>
          <w:sz w:val="22"/>
          <w:szCs w:val="22"/>
        </w:rPr>
        <w:t xml:space="preserve"> выполненных работ</w:t>
      </w:r>
      <w:r w:rsidR="00F17ECA">
        <w:rPr>
          <w:sz w:val="22"/>
          <w:szCs w:val="22"/>
        </w:rPr>
        <w:t xml:space="preserve">, в соответствии с </w:t>
      </w:r>
      <w:r w:rsidR="00D707EF">
        <w:rPr>
          <w:sz w:val="22"/>
          <w:szCs w:val="22"/>
        </w:rPr>
        <w:t>разделом 5</w:t>
      </w:r>
      <w:r w:rsidR="004A7480" w:rsidRPr="000D3A24">
        <w:rPr>
          <w:sz w:val="22"/>
          <w:szCs w:val="22"/>
        </w:rPr>
        <w:t xml:space="preserve"> настоящего </w:t>
      </w:r>
      <w:r w:rsidR="006839F9">
        <w:rPr>
          <w:sz w:val="22"/>
          <w:szCs w:val="22"/>
        </w:rPr>
        <w:t>К</w:t>
      </w:r>
      <w:r w:rsidR="004A7480" w:rsidRPr="000D3A24">
        <w:rPr>
          <w:sz w:val="22"/>
          <w:szCs w:val="22"/>
        </w:rPr>
        <w:t>онтракта.</w:t>
      </w:r>
    </w:p>
    <w:p w:rsidR="00647CA9" w:rsidRPr="000B7E3C" w:rsidRDefault="00647CA9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4.3.2. Запрашивать у Заказчика разъяснения и уточнения относительно проведения работ в рамках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 xml:space="preserve">онтракта. </w:t>
      </w:r>
    </w:p>
    <w:p w:rsidR="00B82A55" w:rsidRPr="00B16625" w:rsidRDefault="00B82A55" w:rsidP="00783CA5">
      <w:pPr>
        <w:ind w:firstLine="708"/>
        <w:jc w:val="both"/>
        <w:rPr>
          <w:b/>
          <w:i/>
          <w:sz w:val="22"/>
          <w:szCs w:val="22"/>
        </w:rPr>
      </w:pPr>
      <w:r w:rsidRPr="00B16625">
        <w:rPr>
          <w:b/>
          <w:i/>
          <w:sz w:val="22"/>
          <w:szCs w:val="22"/>
        </w:rPr>
        <w:t xml:space="preserve">4.4. Подрядчик обязан: </w:t>
      </w:r>
    </w:p>
    <w:p w:rsidR="00B82A55" w:rsidRPr="000B7E3C" w:rsidRDefault="00B82A5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4.4.1. </w:t>
      </w:r>
      <w:r w:rsidRPr="005A62C0">
        <w:rPr>
          <w:sz w:val="22"/>
          <w:szCs w:val="22"/>
        </w:rPr>
        <w:t xml:space="preserve">Надлежащим образом и в сроки, указанные в п. 3.1. </w:t>
      </w:r>
      <w:r w:rsidR="006839F9">
        <w:rPr>
          <w:sz w:val="22"/>
          <w:szCs w:val="22"/>
        </w:rPr>
        <w:t>К</w:t>
      </w:r>
      <w:r w:rsidRPr="005A62C0">
        <w:rPr>
          <w:sz w:val="22"/>
          <w:szCs w:val="22"/>
        </w:rPr>
        <w:t>онтракта, выполнить работы своими силами и средствами с использованием собственного персонала, конструкций, механизмов, оборудов</w:t>
      </w:r>
      <w:r w:rsidR="00105508" w:rsidRPr="005A62C0">
        <w:rPr>
          <w:sz w:val="22"/>
          <w:szCs w:val="22"/>
        </w:rPr>
        <w:t>ания, комплектующих</w:t>
      </w:r>
      <w:r w:rsidRPr="005A62C0">
        <w:rPr>
          <w:sz w:val="22"/>
          <w:szCs w:val="22"/>
        </w:rPr>
        <w:t xml:space="preserve"> и представить Заказчику отчётную документацию по итогам исполнения </w:t>
      </w:r>
      <w:r w:rsidR="006839F9">
        <w:rPr>
          <w:sz w:val="22"/>
          <w:szCs w:val="22"/>
        </w:rPr>
        <w:t>К</w:t>
      </w:r>
      <w:r w:rsidRPr="005A62C0">
        <w:rPr>
          <w:sz w:val="22"/>
          <w:szCs w:val="22"/>
        </w:rPr>
        <w:t>онтракта.</w:t>
      </w:r>
    </w:p>
    <w:p w:rsidR="00230695" w:rsidRDefault="00230695" w:rsidP="00230695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4.4.2. Обеспечивать соответствие результатов работ требованиям качества, безопасности жизни и здоровья, а также иным требованиям, установленным действующим законодательством Российской Федерации.</w:t>
      </w:r>
    </w:p>
    <w:p w:rsidR="00B82A55" w:rsidRPr="000B7E3C" w:rsidRDefault="0037131E" w:rsidP="00783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4.4.3</w:t>
      </w:r>
      <w:r w:rsidR="00B82A55" w:rsidRPr="000B7E3C">
        <w:rPr>
          <w:sz w:val="22"/>
          <w:szCs w:val="22"/>
        </w:rPr>
        <w:t xml:space="preserve">. Обеспечить устранение недостатков и дефектов, выявленных при сдаче-приемке работ за свой счет. </w:t>
      </w:r>
    </w:p>
    <w:p w:rsidR="00AA580B" w:rsidRPr="006112C1" w:rsidRDefault="00230695" w:rsidP="00AA58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.4</w:t>
      </w:r>
      <w:r w:rsidR="00AA580B" w:rsidRPr="006112C1">
        <w:rPr>
          <w:sz w:val="22"/>
          <w:szCs w:val="22"/>
        </w:rPr>
        <w:t>.</w:t>
      </w:r>
      <w:r w:rsidR="00CB6EDB" w:rsidRPr="006112C1">
        <w:rPr>
          <w:sz w:val="22"/>
          <w:szCs w:val="22"/>
        </w:rPr>
        <w:t> Выполнять на месте выполнения</w:t>
      </w:r>
      <w:r w:rsidR="00AA580B" w:rsidRPr="006112C1">
        <w:rPr>
          <w:sz w:val="22"/>
          <w:szCs w:val="22"/>
        </w:rPr>
        <w:t xml:space="preserve"> работ все мероприятия по технике безопасности; при возникновении несчастных случаев, связанных с деятельностью Подрядчика на </w:t>
      </w:r>
      <w:r w:rsidR="00CF1FDC" w:rsidRPr="006112C1">
        <w:rPr>
          <w:sz w:val="22"/>
          <w:szCs w:val="22"/>
        </w:rPr>
        <w:t>участке производства работ</w:t>
      </w:r>
      <w:r w:rsidR="00AA580B" w:rsidRPr="006112C1">
        <w:rPr>
          <w:sz w:val="22"/>
          <w:szCs w:val="22"/>
        </w:rPr>
        <w:t>, направлять в адрес Заказчика материалы по расследованию этих несчастных случаев в срок не позднее одного месяца с момента их возникновения.</w:t>
      </w:r>
    </w:p>
    <w:p w:rsidR="00CF1FDC" w:rsidRPr="00F17ECA" w:rsidRDefault="00700EDF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.5</w:t>
      </w:r>
      <w:r w:rsidR="00CF1FDC" w:rsidRPr="00F17ECA">
        <w:rPr>
          <w:sz w:val="22"/>
          <w:szCs w:val="22"/>
        </w:rPr>
        <w:t xml:space="preserve">. Устранять нарушения требований нормативно-правовых и нормативно-технических документов, а также нарушения условий настоящего </w:t>
      </w:r>
      <w:r w:rsidR="006839F9">
        <w:rPr>
          <w:sz w:val="22"/>
          <w:szCs w:val="22"/>
        </w:rPr>
        <w:t>К</w:t>
      </w:r>
      <w:r w:rsidR="00CF1FDC" w:rsidRPr="00F17ECA">
        <w:rPr>
          <w:sz w:val="22"/>
          <w:szCs w:val="22"/>
        </w:rPr>
        <w:t>онтракта и приложений к нему, отражённые в предписаниях Заказчика, с обязательным уведомлением Заказчика в установленные таким предписанием сроки.</w:t>
      </w:r>
    </w:p>
    <w:p w:rsidR="00230695" w:rsidRPr="00F17ECA" w:rsidRDefault="00230695" w:rsidP="00230695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.6</w:t>
      </w:r>
      <w:r w:rsidRPr="00F17ECA">
        <w:rPr>
          <w:sz w:val="22"/>
          <w:szCs w:val="22"/>
        </w:rPr>
        <w:t>. В случае повреждения действующих инженерных коммуникаций</w:t>
      </w:r>
      <w:r w:rsidR="00F4111A" w:rsidRPr="00F17ECA">
        <w:rPr>
          <w:sz w:val="22"/>
          <w:szCs w:val="22"/>
        </w:rPr>
        <w:t>, строительных конструкций, а также малых архитектурных форм</w:t>
      </w:r>
      <w:r w:rsidRPr="00F17ECA">
        <w:rPr>
          <w:sz w:val="22"/>
          <w:szCs w:val="22"/>
        </w:rPr>
        <w:t xml:space="preserve"> при проведении </w:t>
      </w:r>
      <w:r w:rsidR="00F4111A" w:rsidRPr="00F17ECA">
        <w:rPr>
          <w:sz w:val="22"/>
          <w:szCs w:val="22"/>
        </w:rPr>
        <w:t xml:space="preserve">работ, восстановить поврежденные элементы сетей и конструкций </w:t>
      </w:r>
      <w:r w:rsidRPr="00F17ECA">
        <w:rPr>
          <w:sz w:val="22"/>
          <w:szCs w:val="22"/>
        </w:rPr>
        <w:t>за свой счет.</w:t>
      </w:r>
    </w:p>
    <w:p w:rsidR="00B16625" w:rsidRDefault="00CF1FDC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Pr="00F17ECA">
        <w:rPr>
          <w:sz w:val="22"/>
          <w:szCs w:val="22"/>
        </w:rPr>
        <w:t>.</w:t>
      </w:r>
      <w:r w:rsidR="0037131E">
        <w:rPr>
          <w:sz w:val="22"/>
          <w:szCs w:val="22"/>
        </w:rPr>
        <w:t>7</w:t>
      </w:r>
      <w:r w:rsidRPr="00F17ECA">
        <w:rPr>
          <w:sz w:val="22"/>
          <w:szCs w:val="22"/>
        </w:rPr>
        <w:t>. Исполнять</w:t>
      </w:r>
      <w:r w:rsidRPr="00CF1FDC">
        <w:rPr>
          <w:sz w:val="22"/>
          <w:szCs w:val="22"/>
        </w:rPr>
        <w:t xml:space="preserve"> иные обязательства, предусмотренные действующим законода</w:t>
      </w:r>
      <w:r>
        <w:rPr>
          <w:sz w:val="22"/>
          <w:szCs w:val="22"/>
        </w:rPr>
        <w:t xml:space="preserve">тельством </w:t>
      </w:r>
      <w:r w:rsidR="006839F9">
        <w:rPr>
          <w:sz w:val="22"/>
          <w:szCs w:val="22"/>
        </w:rPr>
        <w:t xml:space="preserve">Российской Федерации </w:t>
      </w:r>
      <w:r>
        <w:rPr>
          <w:sz w:val="22"/>
          <w:szCs w:val="22"/>
        </w:rPr>
        <w:t xml:space="preserve">и </w:t>
      </w:r>
      <w:r w:rsidR="006839F9">
        <w:rPr>
          <w:sz w:val="22"/>
          <w:szCs w:val="22"/>
        </w:rPr>
        <w:t>К</w:t>
      </w:r>
      <w:r w:rsidRPr="00CF1FDC">
        <w:rPr>
          <w:sz w:val="22"/>
          <w:szCs w:val="22"/>
        </w:rPr>
        <w:t>онтрактом.</w:t>
      </w:r>
    </w:p>
    <w:p w:rsidR="00046D0D" w:rsidRPr="000B7E3C" w:rsidRDefault="00046D0D" w:rsidP="00F4111A">
      <w:pPr>
        <w:jc w:val="both"/>
        <w:rPr>
          <w:sz w:val="22"/>
          <w:szCs w:val="22"/>
        </w:rPr>
      </w:pPr>
    </w:p>
    <w:p w:rsidR="00600B13" w:rsidRPr="000B7E3C" w:rsidRDefault="00046D0D" w:rsidP="00673759">
      <w:pPr>
        <w:ind w:firstLine="708"/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5. Порядок сдачи и приемки работ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 xml:space="preserve">5.1. Заказчик осуществляет приемку выполненных работ, включая  оформление результатов приемки, в течение 20 (двадцати) рабочих дней, следующих за днем поступления Заказчику подписанного Подрядчиком акта приёмки выполненных работ (форма КС-2) и справки о стоимости выполненных работ и затрат (форма КС-3) (документа о приемке) в соответствии с ч. 13 ст. 94 Закона №44-ФЗ. </w:t>
      </w:r>
    </w:p>
    <w:p w:rsidR="00D707EF" w:rsidRPr="00D707EF" w:rsidRDefault="00D707EF" w:rsidP="00D707EF">
      <w:pPr>
        <w:pStyle w:val="af9"/>
        <w:keepNext/>
        <w:keepLines/>
        <w:tabs>
          <w:tab w:val="left" w:pos="709"/>
        </w:tabs>
        <w:rPr>
          <w:sz w:val="22"/>
          <w:szCs w:val="22"/>
        </w:rPr>
      </w:pPr>
      <w:r w:rsidRPr="00D707EF">
        <w:rPr>
          <w:sz w:val="22"/>
          <w:szCs w:val="22"/>
        </w:rPr>
        <w:tab/>
        <w:t xml:space="preserve">5.2. </w:t>
      </w:r>
      <w:r w:rsidRPr="00D707EF">
        <w:rPr>
          <w:kern w:val="16"/>
          <w:sz w:val="22"/>
          <w:szCs w:val="22"/>
        </w:rPr>
        <w:t xml:space="preserve">В случае обнаружения недостатков (по объему, качеству, иных недостатков) Заказчик извещает </w:t>
      </w:r>
      <w:r w:rsidRPr="00D707EF">
        <w:rPr>
          <w:sz w:val="22"/>
          <w:szCs w:val="22"/>
        </w:rPr>
        <w:t xml:space="preserve">Подрядчика </w:t>
      </w:r>
      <w:r w:rsidRPr="00D707EF">
        <w:rPr>
          <w:kern w:val="16"/>
          <w:sz w:val="22"/>
          <w:szCs w:val="22"/>
        </w:rPr>
        <w:t xml:space="preserve">не позднее 3 (трех) рабочих дней с даты обнаружения указанных недостатков. </w:t>
      </w:r>
      <w:r w:rsidRPr="00D707EF">
        <w:rPr>
          <w:sz w:val="22"/>
          <w:szCs w:val="22"/>
        </w:rPr>
        <w:t>Извещение о выявленных недостатках с указанием сроков по устранению недостатков направляется Подрядчику телеграммой, почтой, электронной почтой, факсом либо нарочным</w:t>
      </w:r>
      <w:r w:rsidRPr="00D707EF">
        <w:rPr>
          <w:kern w:val="16"/>
          <w:sz w:val="22"/>
          <w:szCs w:val="22"/>
        </w:rPr>
        <w:t xml:space="preserve">. Адресом электронной почты для направления извещений является: ______________. </w:t>
      </w:r>
    </w:p>
    <w:p w:rsidR="00D707EF" w:rsidRPr="00D707EF" w:rsidRDefault="00D707EF" w:rsidP="00D707EF">
      <w:pPr>
        <w:pStyle w:val="af9"/>
        <w:tabs>
          <w:tab w:val="left" w:pos="709"/>
        </w:tabs>
        <w:ind w:firstLine="709"/>
        <w:rPr>
          <w:kern w:val="16"/>
          <w:sz w:val="22"/>
          <w:szCs w:val="22"/>
        </w:rPr>
      </w:pPr>
      <w:r w:rsidRPr="00D707EF">
        <w:rPr>
          <w:sz w:val="22"/>
          <w:szCs w:val="22"/>
        </w:rPr>
        <w:t xml:space="preserve">Подрядчик </w:t>
      </w:r>
      <w:r w:rsidRPr="00D707EF">
        <w:rPr>
          <w:kern w:val="16"/>
          <w:sz w:val="22"/>
          <w:szCs w:val="22"/>
        </w:rPr>
        <w:t xml:space="preserve">в установленный в извещении срок обязан устранить все недостатки. Если </w:t>
      </w:r>
      <w:r w:rsidRPr="00D707EF">
        <w:rPr>
          <w:sz w:val="22"/>
          <w:szCs w:val="22"/>
        </w:rPr>
        <w:t xml:space="preserve">Подрядчик </w:t>
      </w:r>
      <w:r w:rsidRPr="00D707EF">
        <w:rPr>
          <w:kern w:val="16"/>
          <w:sz w:val="22"/>
          <w:szCs w:val="22"/>
        </w:rPr>
        <w:t xml:space="preserve">в установленный срок не устранит недостатки, Заказчик вправе предъявить </w:t>
      </w:r>
      <w:r w:rsidRPr="00D707EF">
        <w:rPr>
          <w:sz w:val="22"/>
          <w:szCs w:val="22"/>
        </w:rPr>
        <w:t xml:space="preserve">Подрядчику </w:t>
      </w:r>
      <w:r w:rsidRPr="00D707EF">
        <w:rPr>
          <w:kern w:val="16"/>
          <w:sz w:val="22"/>
          <w:szCs w:val="22"/>
        </w:rPr>
        <w:t>требования в соответствии с Гражданским кодексом Российской Федерации.</w:t>
      </w:r>
    </w:p>
    <w:p w:rsidR="00D707EF" w:rsidRPr="00D707EF" w:rsidRDefault="00D707EF" w:rsidP="00D707EF">
      <w:pPr>
        <w:pStyle w:val="af9"/>
        <w:tabs>
          <w:tab w:val="left" w:pos="709"/>
        </w:tabs>
        <w:ind w:firstLine="709"/>
        <w:rPr>
          <w:sz w:val="22"/>
          <w:szCs w:val="22"/>
        </w:rPr>
      </w:pPr>
      <w:r w:rsidRPr="00D707EF">
        <w:rPr>
          <w:sz w:val="22"/>
          <w:szCs w:val="22"/>
        </w:rPr>
        <w:t>Если Подрядчик в установленный срок не устранит недостатки, Заказчик вправе отказаться от исполнения Контракта и предъявить Подрядчику требование о возмещении понесенных убытков.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lastRenderedPageBreak/>
        <w:t xml:space="preserve">5.3. Для проверки предоставленных Подрядчиком результатов, предусмотренных Контрактом, в части их соответствия условиям Контракта Заказчик проводит экспертизу. Экспертиза результатов выполненных работ может проводиться Заказчиком своими силами или к ее проведению могут привлекаться эксперты, экспертные организации на основании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онтрактов, заключенных в соответствии с Законом №44-ФЗ.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5.4. По результатам приемки выполненных работ Заказчик в срок, установленный в п.5.1 настоящего Контракта, подписывает документ о приемке</w:t>
      </w:r>
      <w:r w:rsidR="006839F9">
        <w:rPr>
          <w:sz w:val="22"/>
          <w:szCs w:val="22"/>
        </w:rPr>
        <w:t>,</w:t>
      </w:r>
      <w:r w:rsidRPr="00D707EF">
        <w:rPr>
          <w:sz w:val="22"/>
          <w:szCs w:val="22"/>
        </w:rPr>
        <w:t xml:space="preserve"> либо мотивированный отказ от подписания документа о приемке с указанием причин такого отказа.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Формирование и размещение в единой информационной системе документов, указанных в настоящем пункте, осуществляется в соответствии с ч. 13 ст. 94 Закона №44-ФЗ.</w:t>
      </w:r>
    </w:p>
    <w:p w:rsidR="00100C49" w:rsidRPr="00CF4904" w:rsidRDefault="00100C49" w:rsidP="00600B1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2"/>
          <w:szCs w:val="22"/>
        </w:rPr>
      </w:pPr>
    </w:p>
    <w:p w:rsidR="0085030A" w:rsidRPr="007A1B9A" w:rsidRDefault="0085030A" w:rsidP="0085030A">
      <w:pPr>
        <w:pStyle w:val="s3"/>
        <w:numPr>
          <w:ilvl w:val="0"/>
          <w:numId w:val="42"/>
        </w:numPr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Pr="00957269">
        <w:rPr>
          <w:b/>
          <w:sz w:val="22"/>
          <w:szCs w:val="22"/>
        </w:rPr>
        <w:t>ачество работ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541C2">
        <w:rPr>
          <w:sz w:val="22"/>
          <w:szCs w:val="22"/>
        </w:rPr>
        <w:t>.1</w:t>
      </w:r>
      <w:r w:rsidRPr="00957269">
        <w:rPr>
          <w:sz w:val="22"/>
          <w:szCs w:val="22"/>
        </w:rPr>
        <w:t xml:space="preserve">. Качество выполненных работ должно соответствовать </w:t>
      </w:r>
      <w:r w:rsidRPr="00957269">
        <w:rPr>
          <w:rStyle w:val="s10"/>
          <w:sz w:val="22"/>
          <w:szCs w:val="22"/>
        </w:rPr>
        <w:t>требованиям технических регламентов, технических условий для данного вида работ</w:t>
      </w:r>
      <w:r w:rsidRPr="00957269">
        <w:rPr>
          <w:sz w:val="22"/>
          <w:szCs w:val="22"/>
        </w:rPr>
        <w:t>.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541C2">
        <w:rPr>
          <w:sz w:val="22"/>
          <w:szCs w:val="22"/>
        </w:rPr>
        <w:t>.2</w:t>
      </w:r>
      <w:r w:rsidRPr="00957269">
        <w:rPr>
          <w:sz w:val="22"/>
          <w:szCs w:val="22"/>
        </w:rPr>
        <w:t xml:space="preserve">. Заказчик вправе в случаях, когда работы выполнены Подрядчиком с отступлениями от настоящего </w:t>
      </w:r>
      <w:r w:rsidR="006839F9">
        <w:rPr>
          <w:sz w:val="22"/>
          <w:szCs w:val="22"/>
        </w:rPr>
        <w:t>К</w:t>
      </w:r>
      <w:r w:rsidRPr="00957269">
        <w:rPr>
          <w:sz w:val="22"/>
          <w:szCs w:val="22"/>
        </w:rPr>
        <w:t xml:space="preserve">онтракта, ухудшившими результат работ, или с иными недостатками, которые делают его непригодным для предусмотренного в </w:t>
      </w:r>
      <w:r w:rsidR="006839F9">
        <w:rPr>
          <w:sz w:val="22"/>
          <w:szCs w:val="22"/>
        </w:rPr>
        <w:t>К</w:t>
      </w:r>
      <w:r w:rsidRPr="00957269">
        <w:rPr>
          <w:sz w:val="22"/>
          <w:szCs w:val="22"/>
        </w:rPr>
        <w:t>онтракте использования</w:t>
      </w:r>
      <w:r w:rsidR="006839F9">
        <w:rPr>
          <w:sz w:val="22"/>
          <w:szCs w:val="22"/>
        </w:rPr>
        <w:t>,</w:t>
      </w:r>
      <w:r w:rsidRPr="00957269">
        <w:rPr>
          <w:sz w:val="22"/>
          <w:szCs w:val="22"/>
        </w:rPr>
        <w:t xml:space="preserve"> либо для обычного использования, потребовать от Подрядчика: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безвозмездного устранения недостатков в разумный срок;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соразмерного уменьшения установленной за работы цены.</w:t>
      </w:r>
    </w:p>
    <w:p w:rsidR="0085030A" w:rsidRPr="007A1B9A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</w:p>
    <w:p w:rsidR="0085030A" w:rsidRPr="0085030A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030A">
        <w:rPr>
          <w:rFonts w:ascii="Times New Roman" w:hAnsi="Times New Roman"/>
          <w:b/>
        </w:rPr>
        <w:t xml:space="preserve">Условия обеспечения исполнения </w:t>
      </w:r>
      <w:r w:rsidR="009D6C75">
        <w:rPr>
          <w:rFonts w:ascii="Times New Roman" w:hAnsi="Times New Roman"/>
          <w:b/>
        </w:rPr>
        <w:t>К</w:t>
      </w:r>
      <w:r w:rsidRPr="0085030A">
        <w:rPr>
          <w:rFonts w:ascii="Times New Roman" w:hAnsi="Times New Roman"/>
          <w:b/>
        </w:rPr>
        <w:t>онтракта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Обеспечение исполнения Подрядчиком обязательств по настоящему Контракту, обеспечивается </w:t>
      </w:r>
      <w:r w:rsidRPr="00D707EF">
        <w:rPr>
          <w:b/>
          <w:sz w:val="22"/>
          <w:szCs w:val="22"/>
        </w:rPr>
        <w:t xml:space="preserve">в размере 5% </w:t>
      </w:r>
      <w:r w:rsidRPr="00991F29">
        <w:rPr>
          <w:b/>
          <w:sz w:val="22"/>
          <w:szCs w:val="22"/>
        </w:rPr>
        <w:t>начальной (максимальной) цены контракта</w:t>
      </w:r>
      <w:r>
        <w:rPr>
          <w:b/>
          <w:sz w:val="22"/>
          <w:szCs w:val="22"/>
        </w:rPr>
        <w:t>,</w:t>
      </w:r>
      <w:r w:rsidRPr="00D707EF">
        <w:rPr>
          <w:sz w:val="22"/>
          <w:szCs w:val="22"/>
        </w:rPr>
        <w:t xml:space="preserve"> что составляет ____________ (_____________) рублей ___ копеек.</w:t>
      </w:r>
    </w:p>
    <w:p w:rsidR="00D707EF" w:rsidRP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b/>
          <w:sz w:val="22"/>
          <w:szCs w:val="22"/>
        </w:rPr>
        <w:t>Настоящий Контракт заключается после предоставления Подрядчиком обеспечения исполнения настоящего Контракта.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 xml:space="preserve">Выплата аванса при исполнении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заключенного с участником закупки, указанным в </w:t>
      </w:r>
      <w:hyperlink r:id="rId9" w:history="1">
        <w:r w:rsidRPr="00D707EF">
          <w:rPr>
            <w:sz w:val="22"/>
            <w:szCs w:val="22"/>
          </w:rPr>
          <w:t>части 1</w:t>
        </w:r>
      </w:hyperlink>
      <w:r w:rsidRPr="00D707EF">
        <w:rPr>
          <w:sz w:val="22"/>
          <w:szCs w:val="22"/>
        </w:rPr>
        <w:t xml:space="preserve"> или </w:t>
      </w:r>
      <w:hyperlink r:id="rId10" w:history="1">
        <w:r w:rsidRPr="00D707EF">
          <w:rPr>
            <w:sz w:val="22"/>
            <w:szCs w:val="22"/>
          </w:rPr>
          <w:t>2</w:t>
        </w:r>
      </w:hyperlink>
      <w:r w:rsidRPr="00D707EF">
        <w:rPr>
          <w:sz w:val="22"/>
          <w:szCs w:val="22"/>
        </w:rPr>
        <w:t>статьи 37 Закона №44-ФЗ, не допускается.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В соответствии со ст. 96 Закона №44-ФЗ исполнение Контракта может обеспечиваться: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- предоставлением независимой гарантии, соответствующей требованиям ст. 45 Закона №44-ФЗ, дополнительным требованиям, утвержденным постановлением Правительства Российской Федерации от 08.11.2013 № 1005;</w:t>
      </w:r>
    </w:p>
    <w:p w:rsid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-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Заказчику:</w:t>
      </w:r>
    </w:p>
    <w:p w:rsidR="00D707EF" w:rsidRPr="00991F29" w:rsidRDefault="00D707EF" w:rsidP="00D707EF">
      <w:pPr>
        <w:rPr>
          <w:b/>
          <w:sz w:val="22"/>
          <w:szCs w:val="22"/>
        </w:rPr>
      </w:pPr>
      <w:r w:rsidRPr="00991F29">
        <w:rPr>
          <w:b/>
          <w:sz w:val="22"/>
          <w:szCs w:val="22"/>
        </w:rPr>
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л/с 05193012950) </w:t>
      </w:r>
    </w:p>
    <w:p w:rsidR="00D707EF" w:rsidRPr="00991F29" w:rsidRDefault="00D707EF" w:rsidP="00D707EF">
      <w:pPr>
        <w:rPr>
          <w:b/>
          <w:sz w:val="22"/>
          <w:szCs w:val="22"/>
        </w:rPr>
      </w:pPr>
      <w:r w:rsidRPr="00991F29">
        <w:rPr>
          <w:b/>
          <w:sz w:val="22"/>
          <w:szCs w:val="22"/>
        </w:rPr>
        <w:t>БИК 010407105</w:t>
      </w:r>
    </w:p>
    <w:p w:rsidR="00D707EF" w:rsidRPr="00991F29" w:rsidRDefault="00D707EF" w:rsidP="00D707EF">
      <w:pPr>
        <w:rPr>
          <w:rStyle w:val="FontStyle33"/>
          <w:b/>
          <w:sz w:val="22"/>
          <w:szCs w:val="22"/>
        </w:rPr>
      </w:pPr>
      <w:r w:rsidRPr="00991F29">
        <w:rPr>
          <w:rStyle w:val="FontStyle33"/>
          <w:b/>
          <w:sz w:val="22"/>
          <w:szCs w:val="22"/>
        </w:rPr>
        <w:t>ОТДЕЛЕНИЕ КРАСНОЯРСК БАНКА РОССИИ//УФК по Красноярскому краю</w:t>
      </w:r>
      <w:r w:rsidR="008F630E">
        <w:rPr>
          <w:rStyle w:val="FontStyle33"/>
          <w:b/>
          <w:sz w:val="22"/>
          <w:szCs w:val="22"/>
        </w:rPr>
        <w:t xml:space="preserve"> </w:t>
      </w:r>
      <w:r w:rsidRPr="00991F29">
        <w:rPr>
          <w:rStyle w:val="FontStyle33"/>
          <w:b/>
          <w:sz w:val="22"/>
          <w:szCs w:val="22"/>
        </w:rPr>
        <w:t>г. Красноярск</w:t>
      </w:r>
    </w:p>
    <w:p w:rsidR="00D707EF" w:rsidRPr="00991F29" w:rsidRDefault="00D707EF" w:rsidP="00D707EF">
      <w:pPr>
        <w:pStyle w:val="15"/>
        <w:rPr>
          <w:rFonts w:ascii="Times New Roman" w:hAnsi="Times New Roman" w:cs="Times New Roman"/>
          <w:b/>
        </w:rPr>
      </w:pPr>
      <w:r w:rsidRPr="00991F29">
        <w:rPr>
          <w:rFonts w:ascii="Times New Roman" w:hAnsi="Times New Roman" w:cs="Times New Roman"/>
          <w:b/>
        </w:rPr>
        <w:t>банк.</w:t>
      </w:r>
      <w:r w:rsidR="00D5152D">
        <w:rPr>
          <w:rFonts w:ascii="Times New Roman" w:hAnsi="Times New Roman" w:cs="Times New Roman"/>
          <w:b/>
        </w:rPr>
        <w:t xml:space="preserve"> </w:t>
      </w:r>
      <w:r w:rsidRPr="00991F29">
        <w:rPr>
          <w:rFonts w:ascii="Times New Roman" w:hAnsi="Times New Roman" w:cs="Times New Roman"/>
          <w:b/>
        </w:rPr>
        <w:t>счет 40102810245370000011</w:t>
      </w:r>
    </w:p>
    <w:p w:rsidR="00D707EF" w:rsidRPr="00991F29" w:rsidRDefault="00D707EF" w:rsidP="00D707EF">
      <w:pPr>
        <w:pStyle w:val="a5"/>
        <w:ind w:firstLine="0"/>
        <w:rPr>
          <w:sz w:val="22"/>
          <w:szCs w:val="22"/>
        </w:rPr>
      </w:pPr>
      <w:proofErr w:type="spellStart"/>
      <w:r w:rsidRPr="00991F29">
        <w:rPr>
          <w:b/>
          <w:sz w:val="22"/>
          <w:szCs w:val="22"/>
        </w:rPr>
        <w:t>казн</w:t>
      </w:r>
      <w:proofErr w:type="spellEnd"/>
      <w:r w:rsidRPr="00991F29">
        <w:rPr>
          <w:b/>
          <w:sz w:val="22"/>
          <w:szCs w:val="22"/>
        </w:rPr>
        <w:t>. счет 03232643046544391900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Способ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срок действия независимой гарантии определяются в соответствии с требованиями Закона №44-ФЗ участником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самостоятельно. При этом срок действия независимой гарантии должен превышать предусмотренный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онтрактом срок исполнения обязательств, которые должны быть обеспечены такой  гарантией, не менее чем на один месяц, в том числе в случае его изменения в соответствии со </w:t>
      </w:r>
      <w:hyperlink r:id="rId11" w:history="1">
        <w:r w:rsidRPr="00D707EF">
          <w:rPr>
            <w:sz w:val="22"/>
            <w:szCs w:val="22"/>
          </w:rPr>
          <w:t>статьей 95</w:t>
        </w:r>
      </w:hyperlink>
      <w:r w:rsidRPr="00D707EF">
        <w:rPr>
          <w:sz w:val="22"/>
          <w:szCs w:val="22"/>
        </w:rPr>
        <w:t xml:space="preserve">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Подрядчик обязан  в случае отзыва в соответствии с </w:t>
      </w:r>
      <w:hyperlink r:id="rId12" w:history="1">
        <w:r w:rsidRPr="00D707EF">
          <w:rPr>
            <w:sz w:val="22"/>
            <w:szCs w:val="22"/>
          </w:rPr>
          <w:t>законодательством</w:t>
        </w:r>
      </w:hyperlink>
      <w:r w:rsidRPr="00D707EF">
        <w:rPr>
          <w:sz w:val="22"/>
          <w:szCs w:val="22"/>
        </w:rPr>
        <w:t xml:space="preserve"> Российской Федерации у банка, предоставившего независимую гарантию в качестве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лицензии на осуществление банковских операций предоставить новое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не позднее одного месяца со дня надлежащего уведомления </w:t>
      </w:r>
      <w:r w:rsidR="00223CD6">
        <w:rPr>
          <w:sz w:val="22"/>
          <w:szCs w:val="22"/>
        </w:rPr>
        <w:t>З</w:t>
      </w:r>
      <w:r w:rsidRPr="00D707EF">
        <w:rPr>
          <w:sz w:val="22"/>
          <w:szCs w:val="22"/>
        </w:rPr>
        <w:t xml:space="preserve">аказчиком Подрядчика 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13" w:history="1">
        <w:r w:rsidRPr="00D707EF">
          <w:rPr>
            <w:sz w:val="22"/>
            <w:szCs w:val="22"/>
          </w:rPr>
          <w:t>частями 7</w:t>
        </w:r>
      </w:hyperlink>
      <w:r w:rsidRPr="00D707EF">
        <w:rPr>
          <w:sz w:val="22"/>
          <w:szCs w:val="22"/>
        </w:rPr>
        <w:t xml:space="preserve">, </w:t>
      </w:r>
      <w:hyperlink r:id="rId14" w:history="1">
        <w:r w:rsidRPr="00D707EF">
          <w:rPr>
            <w:sz w:val="22"/>
            <w:szCs w:val="22"/>
          </w:rPr>
          <w:t>7.1</w:t>
        </w:r>
      </w:hyperlink>
      <w:r w:rsidRPr="00D707EF">
        <w:rPr>
          <w:sz w:val="22"/>
          <w:szCs w:val="22"/>
        </w:rPr>
        <w:t xml:space="preserve">, </w:t>
      </w:r>
      <w:hyperlink r:id="rId15" w:history="1">
        <w:r w:rsidRPr="00D707EF">
          <w:rPr>
            <w:sz w:val="22"/>
            <w:szCs w:val="22"/>
          </w:rPr>
          <w:t>7.2</w:t>
        </w:r>
      </w:hyperlink>
      <w:r w:rsidRPr="00D707EF">
        <w:rPr>
          <w:sz w:val="22"/>
          <w:szCs w:val="22"/>
        </w:rPr>
        <w:t xml:space="preserve"> и </w:t>
      </w:r>
      <w:hyperlink r:id="rId16" w:history="1">
        <w:r w:rsidRPr="00D707EF">
          <w:rPr>
            <w:sz w:val="22"/>
            <w:szCs w:val="22"/>
          </w:rPr>
          <w:t>7.3 статьи 96</w:t>
        </w:r>
      </w:hyperlink>
      <w:r w:rsidRPr="00D707EF">
        <w:rPr>
          <w:sz w:val="22"/>
          <w:szCs w:val="22"/>
        </w:rPr>
        <w:t xml:space="preserve">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 За каждый день просрочки исполнения Подрядчиком обязательства, предусмотренного частью 30 статьи 34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44-ФЗ, начисляется пеня в размере, определенном в порядке, установленном в соответствии с </w:t>
      </w:r>
      <w:hyperlink r:id="rId17" w:history="1">
        <w:r w:rsidRPr="00D707EF">
          <w:rPr>
            <w:sz w:val="22"/>
            <w:szCs w:val="22"/>
          </w:rPr>
          <w:t>частью 7</w:t>
        </w:r>
      </w:hyperlink>
      <w:r w:rsidRPr="00D707EF">
        <w:rPr>
          <w:sz w:val="22"/>
          <w:szCs w:val="22"/>
        </w:rPr>
        <w:t xml:space="preserve"> статьи 34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предложенные в заявке участника закупки цена, сумма цен единиц  работы снижены на двадцать пять и более процентов по отношению к начальной (максимальной) цене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начальной сумме цен единиц работы, участник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предоставляет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онтракта с учетом положений статьи 37 Закона № 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ходе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</w:t>
      </w:r>
      <w:proofErr w:type="gramStart"/>
      <w:r w:rsidRPr="00D707EF">
        <w:rPr>
          <w:sz w:val="22"/>
          <w:szCs w:val="22"/>
        </w:rPr>
        <w:t>Подрядчик  вправе</w:t>
      </w:r>
      <w:proofErr w:type="gramEnd"/>
      <w:r w:rsidRPr="00D707EF">
        <w:rPr>
          <w:sz w:val="22"/>
          <w:szCs w:val="22"/>
        </w:rPr>
        <w:t xml:space="preserve"> изменить способ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и (или) предоставить Заказчику взамен ранее предоставленного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новое </w:t>
      </w:r>
      <w:r w:rsidRPr="00D707EF">
        <w:rPr>
          <w:sz w:val="22"/>
          <w:szCs w:val="22"/>
        </w:rPr>
        <w:lastRenderedPageBreak/>
        <w:t xml:space="preserve">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онтракта, размер которого может быть уменьшен в порядке и случаях, предусмотренных ст. 96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44-ФЗ. 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Контрактом предусмотрены отдельные этапы его исполнения и установлено требование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в ходе исполнения данного Контракта размер этого обеспечения подлежит уменьшению в порядке и случаях, которые  предусмотрены </w:t>
      </w:r>
      <w:hyperlink r:id="rId18" w:history="1">
        <w:r w:rsidRPr="00D707EF">
          <w:rPr>
            <w:sz w:val="22"/>
            <w:szCs w:val="22"/>
          </w:rPr>
          <w:t>частями 7.2</w:t>
        </w:r>
      </w:hyperlink>
      <w:r w:rsidRPr="00D707EF">
        <w:rPr>
          <w:sz w:val="22"/>
          <w:szCs w:val="22"/>
        </w:rPr>
        <w:t xml:space="preserve"> и </w:t>
      </w:r>
      <w:hyperlink r:id="rId19" w:history="1">
        <w:r w:rsidRPr="00D707EF">
          <w:rPr>
            <w:sz w:val="22"/>
            <w:szCs w:val="22"/>
          </w:rPr>
          <w:t>7.3</w:t>
        </w:r>
      </w:hyperlink>
      <w:r w:rsidRPr="00D707EF">
        <w:rPr>
          <w:sz w:val="22"/>
          <w:szCs w:val="22"/>
        </w:rPr>
        <w:t xml:space="preserve"> ст. 96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Срок возврата </w:t>
      </w:r>
      <w:r w:rsidR="00223CD6">
        <w:rPr>
          <w:sz w:val="22"/>
          <w:szCs w:val="22"/>
        </w:rPr>
        <w:t>З</w:t>
      </w:r>
      <w:r w:rsidRPr="00D707EF">
        <w:rPr>
          <w:sz w:val="22"/>
          <w:szCs w:val="22"/>
        </w:rPr>
        <w:t xml:space="preserve">аказчиком Подрядчику денежных средств, внесенных в качестве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не должен превышать 15 дней с даты исполнения </w:t>
      </w:r>
      <w:r w:rsidR="00223CD6">
        <w:rPr>
          <w:sz w:val="22"/>
          <w:szCs w:val="22"/>
        </w:rPr>
        <w:t>П</w:t>
      </w:r>
      <w:r w:rsidRPr="00D707EF">
        <w:rPr>
          <w:sz w:val="22"/>
          <w:szCs w:val="22"/>
        </w:rPr>
        <w:t xml:space="preserve">одрядчиком обязательств, предусмотренных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онтрактом.</w:t>
      </w:r>
    </w:p>
    <w:p w:rsidR="00D707EF" w:rsidRP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участником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является казенное учреждение, положения Закона №44-ФЗ об обеспечении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включая положения о предоставлении такого обеспечения с учетом положений </w:t>
      </w:r>
      <w:hyperlink r:id="rId20" w:history="1">
        <w:r w:rsidRPr="00D707EF">
          <w:rPr>
            <w:rStyle w:val="ac"/>
            <w:color w:val="auto"/>
            <w:sz w:val="22"/>
            <w:szCs w:val="22"/>
            <w:u w:val="none"/>
          </w:rPr>
          <w:t>статьи 37</w:t>
        </w:r>
      </w:hyperlink>
      <w:r w:rsidRPr="00D707EF">
        <w:rPr>
          <w:sz w:val="22"/>
          <w:szCs w:val="22"/>
        </w:rPr>
        <w:t xml:space="preserve"> Закона №</w:t>
      </w:r>
      <w:r w:rsidR="008F630E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44-ФЗ, к такому участнику не применяются.</w:t>
      </w:r>
    </w:p>
    <w:p w:rsidR="0085030A" w:rsidRPr="00666F5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Ответственность сторон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sz w:val="22"/>
          <w:szCs w:val="22"/>
        </w:rPr>
        <w:tab/>
      </w:r>
      <w:r w:rsidR="00064E7F">
        <w:rPr>
          <w:b w:val="0"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.1.</w:t>
      </w:r>
      <w:r w:rsidRPr="00064E7F">
        <w:rPr>
          <w:b w:val="0"/>
          <w:bCs/>
          <w:sz w:val="22"/>
          <w:szCs w:val="22"/>
        </w:rPr>
        <w:tab/>
        <w:t xml:space="preserve">За неисполнение или ненадлежащее исполнение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Стороны несут ответственность в соответствии с настоящим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и действующим законодательством Российской Федерации, в размере, установленным положениями </w:t>
      </w:r>
      <w:r w:rsidRPr="00064E7F">
        <w:rPr>
          <w:b w:val="0"/>
          <w:sz w:val="22"/>
          <w:szCs w:val="22"/>
        </w:rPr>
        <w:t>Закона №</w:t>
      </w:r>
      <w:r w:rsidR="008F630E">
        <w:rPr>
          <w:b w:val="0"/>
          <w:sz w:val="22"/>
          <w:szCs w:val="22"/>
        </w:rPr>
        <w:t xml:space="preserve"> </w:t>
      </w:r>
      <w:r w:rsidRPr="00064E7F">
        <w:rPr>
          <w:b w:val="0"/>
          <w:sz w:val="22"/>
          <w:szCs w:val="22"/>
        </w:rPr>
        <w:t>44-ФЗ</w:t>
      </w:r>
      <w:r w:rsidR="008F630E">
        <w:rPr>
          <w:b w:val="0"/>
          <w:sz w:val="22"/>
          <w:szCs w:val="22"/>
        </w:rPr>
        <w:t xml:space="preserve"> </w:t>
      </w:r>
      <w:r w:rsidRPr="00064E7F">
        <w:rPr>
          <w:b w:val="0"/>
          <w:bCs/>
          <w:sz w:val="22"/>
          <w:szCs w:val="22"/>
        </w:rPr>
        <w:t>и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.2.</w:t>
      </w:r>
      <w:r w:rsidRPr="00064E7F">
        <w:rPr>
          <w:b w:val="0"/>
          <w:bCs/>
          <w:sz w:val="22"/>
          <w:szCs w:val="22"/>
        </w:rPr>
        <w:tab/>
        <w:t>Убытки, возникшие вследствие неисполнения</w:t>
      </w:r>
      <w:r w:rsidR="00223CD6">
        <w:rPr>
          <w:b w:val="0"/>
          <w:bCs/>
          <w:sz w:val="22"/>
          <w:szCs w:val="22"/>
        </w:rPr>
        <w:t>,</w:t>
      </w:r>
      <w:r w:rsidRPr="00064E7F">
        <w:rPr>
          <w:b w:val="0"/>
          <w:bCs/>
          <w:sz w:val="22"/>
          <w:szCs w:val="22"/>
        </w:rPr>
        <w:t xml:space="preserve"> либо ненадлежащего исполнения Сторонами обязательств по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онтракту, возмещаются в объеме и порядке, предусмотренном законодательством Российской Федерации.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.3.</w:t>
      </w:r>
      <w:r w:rsidRPr="00064E7F">
        <w:rPr>
          <w:b w:val="0"/>
          <w:bCs/>
          <w:sz w:val="22"/>
          <w:szCs w:val="22"/>
        </w:rPr>
        <w:tab/>
        <w:t xml:space="preserve">В случае просрочки 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а также в иных случаях неисполнения или ненадлежащего 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Подрядчик вправе потребовать уплаты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Пеня начисляется за каждый день просрочки исполнения Заказчиком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начиная со дня, следующего после дня истечения установленного Контрактом срока исполнения обязательства. Такая пеня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ненадлежащее исполнение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за исключением просрочки исполнения обязательств, предусмотренных Контрактом. Размер штрафа устанавливается Контрактом в порядке, установленном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За каждый факт неисполнения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за исключением просрочки исполнения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размер штрафа устанавливается </w:t>
      </w:r>
      <w:proofErr w:type="gramStart"/>
      <w:r w:rsidRPr="00064E7F">
        <w:rPr>
          <w:b w:val="0"/>
          <w:bCs/>
          <w:sz w:val="22"/>
          <w:szCs w:val="22"/>
        </w:rPr>
        <w:t>в  следующем</w:t>
      </w:r>
      <w:proofErr w:type="gramEnd"/>
      <w:r w:rsidRPr="00064E7F">
        <w:rPr>
          <w:b w:val="0"/>
          <w:bCs/>
          <w:sz w:val="22"/>
          <w:szCs w:val="22"/>
        </w:rPr>
        <w:t xml:space="preserve">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а) 1 000 рублей, если цена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онтракта не превышает 3 млн. рублей (включительно).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Общая сумма начисленных штрафов за ненадлежащее исполнение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не может превышать цену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онтракта.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.4.</w:t>
      </w:r>
      <w:r w:rsidRPr="00064E7F">
        <w:rPr>
          <w:b w:val="0"/>
          <w:bCs/>
          <w:sz w:val="22"/>
          <w:szCs w:val="22"/>
        </w:rPr>
        <w:tab/>
        <w:t xml:space="preserve">В случае просрочки исполнения Подрядчиком обязательств (в том числе гарантийного обязательства),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а также в иных случаях неисполнения или ненадлежащего исполнения Подрядчиком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Заказчик направляет Подрядчику требование об уплате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Пеня начисляется за каждый день просрочки исполнения Подрядчиком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начиная со дня, следующего после дня истечения установленного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срока исполнения обязательства, и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в размере одной трехсотой действующей на дату уплаты пени ключевой ставки Центрального банка Российской Федерации от цены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онтракта (отдельного этапа исполнения контракта), уменьшенной на сумму, пропорциональную объему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 (соответствующим отдельным этапом исполнения контракта) и фактически исполненных Подрядчиком, за исключением случаев, если законодательством Российской Федерации установлен иной порядок начисления пени.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неисполнение или ненадлежащее исполнение Подрядчиком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за исключением просрочки исполнения Подрядчиком обязательств (в том числе гарантийного обязательства),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онтрактом. Размер штрафа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в порядке, установленном Постановлением Правительства РФ от 30.08.2017 № 1042: 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За каждый факт неисполнения или ненадлежащего исполнения Подрядчиком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которое не имеет стоимостного выражения, размер штрафа устанавливается (при наличии в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онтракте таких обязательств) </w:t>
      </w:r>
      <w:proofErr w:type="gramStart"/>
      <w:r w:rsidRPr="00064E7F">
        <w:rPr>
          <w:b w:val="0"/>
          <w:bCs/>
          <w:sz w:val="22"/>
          <w:szCs w:val="22"/>
        </w:rPr>
        <w:t>в  следующем</w:t>
      </w:r>
      <w:proofErr w:type="gramEnd"/>
      <w:r w:rsidRPr="00064E7F">
        <w:rPr>
          <w:b w:val="0"/>
          <w:bCs/>
          <w:sz w:val="22"/>
          <w:szCs w:val="22"/>
        </w:rPr>
        <w:t xml:space="preserve">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а) 1 000 рублей, если цена Контракта не превышает 3 млн. рублей.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 xml:space="preserve">За каждый факт неисполнения или ненадлежащего исполнения </w:t>
      </w:r>
      <w:r w:rsidRPr="00514EA6">
        <w:rPr>
          <w:bCs/>
          <w:sz w:val="22"/>
          <w:szCs w:val="22"/>
        </w:rPr>
        <w:t>Подрядчиком</w:t>
      </w:r>
      <w:r w:rsidRPr="00514EA6">
        <w:rPr>
          <w:sz w:val="22"/>
          <w:szCs w:val="22"/>
        </w:rPr>
        <w:t xml:space="preserve"> обязательств, предусмотренных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 xml:space="preserve">онтрактом, за исключением просрочки исполнения обязательств (в том числе </w:t>
      </w:r>
      <w:r w:rsidRPr="00514EA6">
        <w:rPr>
          <w:sz w:val="22"/>
          <w:szCs w:val="22"/>
        </w:rPr>
        <w:lastRenderedPageBreak/>
        <w:t xml:space="preserve">гарантийного обязательства), предусмотренных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>онтрактом, размер штрафа устанавливается в следующем порядке: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 xml:space="preserve">а) 10 процентов цены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 xml:space="preserve">онтракта (этапа) в случае, если цена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>онтракта (эт</w:t>
      </w:r>
      <w:r>
        <w:rPr>
          <w:sz w:val="22"/>
          <w:szCs w:val="22"/>
        </w:rPr>
        <w:t>апа) не превышает 3 млн. рублей.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.5.</w:t>
      </w:r>
      <w:r w:rsidRPr="00064E7F">
        <w:rPr>
          <w:b w:val="0"/>
          <w:bCs/>
          <w:sz w:val="22"/>
          <w:szCs w:val="22"/>
        </w:rPr>
        <w:tab/>
        <w:t xml:space="preserve">Стороны освобождаются от уплаты неустойки (штрафа, пени), если докажут, что неисполнение или ненадлежащее исполнение обязательств, предусмотренных настоящим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произошло вследствие непреодолимой силы или по вине другой Стороны.</w:t>
      </w:r>
    </w:p>
    <w:p w:rsidR="0085030A" w:rsidRPr="00064E7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Обстоятельства непреодолимой силы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64E7F">
        <w:rPr>
          <w:sz w:val="22"/>
          <w:szCs w:val="22"/>
        </w:rPr>
        <w:t xml:space="preserve">.1. Стороны освобождаются от ответственности за частичное или полное неисполнение обязательств по настоящему </w:t>
      </w:r>
      <w:r w:rsidR="00223CD6">
        <w:rPr>
          <w:sz w:val="22"/>
          <w:szCs w:val="22"/>
        </w:rPr>
        <w:t>К</w:t>
      </w:r>
      <w:r w:rsidR="0085030A" w:rsidRPr="00064E7F">
        <w:rPr>
          <w:sz w:val="22"/>
          <w:szCs w:val="22"/>
        </w:rPr>
        <w:t>онтракту, если оно явилось следствием обстоятельств непреодолимой силы, делающих невозможным полное или</w:t>
      </w:r>
      <w:r w:rsidR="0085030A" w:rsidRPr="00E80205">
        <w:rPr>
          <w:sz w:val="22"/>
          <w:szCs w:val="22"/>
        </w:rPr>
        <w:t xml:space="preserve"> частичное исполнение любой из Сторон обязательств по настоящему </w:t>
      </w:r>
      <w:r w:rsidR="00223CD6">
        <w:rPr>
          <w:sz w:val="22"/>
          <w:szCs w:val="22"/>
        </w:rPr>
        <w:t>К</w:t>
      </w:r>
      <w:r w:rsidR="0085030A" w:rsidRPr="00E80205">
        <w:rPr>
          <w:sz w:val="22"/>
          <w:szCs w:val="22"/>
        </w:rPr>
        <w:t>онтракту, а именно: пожара, стихийных бедствий, блокады,</w:t>
      </w:r>
      <w:r w:rsidR="0085030A" w:rsidRPr="00096BAC">
        <w:rPr>
          <w:sz w:val="22"/>
          <w:szCs w:val="22"/>
        </w:rPr>
        <w:t xml:space="preserve"> войны, военных операций, массовых волнений и беспорядков, забастовок или других, не 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такие обстоятельства будут действовать более двух месяцев, то каждая из Сторон будет иметь право отказаться от дальнейшего исполнения обязательств по </w:t>
      </w:r>
      <w:r w:rsidR="00223CD6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 xml:space="preserve">.2. Сторона, для которой создалась невозможность исполнения обязательств по настоящему </w:t>
      </w:r>
      <w:r w:rsidR="00223CD6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онтракту, должна о наступлении и прекращении обстоятельств, препятствующих исполнению обязательств, сообщить другой Стороне в трехдневный срок, в том числе средствами факсимильной связи.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>.3. Решение о частичном или полном неисполнении обязательств, в силу обстоятельств непреодолимой силы, оформляется двусторонним соглашением.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85030A" w:rsidRPr="00096BAC">
        <w:rPr>
          <w:b/>
          <w:sz w:val="22"/>
          <w:szCs w:val="22"/>
        </w:rPr>
        <w:t xml:space="preserve">. Внесение изменений и расторжение </w:t>
      </w:r>
      <w:r w:rsidR="00223CD6">
        <w:rPr>
          <w:b/>
          <w:sz w:val="22"/>
          <w:szCs w:val="22"/>
        </w:rPr>
        <w:t>К</w:t>
      </w:r>
      <w:r w:rsidR="0085030A" w:rsidRPr="00096BAC">
        <w:rPr>
          <w:b/>
          <w:sz w:val="22"/>
          <w:szCs w:val="22"/>
        </w:rPr>
        <w:t>онтракта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 w:rsidRPr="002443BF">
        <w:rPr>
          <w:sz w:val="22"/>
          <w:szCs w:val="22"/>
        </w:rPr>
        <w:t>.1</w:t>
      </w:r>
      <w:r w:rsidR="0085030A">
        <w:rPr>
          <w:sz w:val="22"/>
          <w:szCs w:val="22"/>
        </w:rPr>
        <w:t>.</w:t>
      </w:r>
      <w:r w:rsidR="0085030A" w:rsidRPr="002443BF">
        <w:rPr>
          <w:sz w:val="22"/>
          <w:szCs w:val="22"/>
        </w:rPr>
        <w:t xml:space="preserve"> Изменение существенных условий </w:t>
      </w:r>
      <w:r w:rsidR="00223CD6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при его исполнении не допускается, за исключением их изменения по соглашению сторон </w:t>
      </w:r>
      <w:proofErr w:type="gramStart"/>
      <w:r w:rsidR="0085030A" w:rsidRPr="002443BF">
        <w:rPr>
          <w:sz w:val="22"/>
          <w:szCs w:val="22"/>
        </w:rPr>
        <w:t>в  случаях</w:t>
      </w:r>
      <w:proofErr w:type="gramEnd"/>
      <w:r w:rsidR="0085030A" w:rsidRPr="002443BF">
        <w:rPr>
          <w:sz w:val="22"/>
          <w:szCs w:val="22"/>
        </w:rPr>
        <w:t xml:space="preserve">, предусмотренных </w:t>
      </w:r>
      <w:r w:rsidR="00A541C2">
        <w:t xml:space="preserve">Законом </w:t>
      </w:r>
      <w:r w:rsidR="0085030A" w:rsidRPr="002443BF">
        <w:rPr>
          <w:sz w:val="22"/>
          <w:szCs w:val="22"/>
        </w:rPr>
        <w:t>№</w:t>
      </w:r>
      <w:r w:rsidR="00D5152D">
        <w:rPr>
          <w:sz w:val="22"/>
          <w:szCs w:val="22"/>
        </w:rPr>
        <w:t xml:space="preserve"> </w:t>
      </w:r>
      <w:r w:rsidR="0085030A" w:rsidRPr="002443BF">
        <w:rPr>
          <w:sz w:val="22"/>
          <w:szCs w:val="22"/>
        </w:rPr>
        <w:t>44-ФЗ</w:t>
      </w:r>
      <w:r w:rsidR="0085030A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.2</w:t>
      </w:r>
      <w:r w:rsidR="0085030A" w:rsidRPr="002443BF">
        <w:rPr>
          <w:sz w:val="22"/>
          <w:szCs w:val="22"/>
        </w:rPr>
        <w:t xml:space="preserve">. Расторжение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допускается по соглашению сторон, по решению суда, в случае одностороннего отказа стороны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от исполнения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>онтракта в соответствии с гражданским законодательством</w:t>
      </w:r>
      <w:r w:rsidR="00D5152D">
        <w:rPr>
          <w:sz w:val="22"/>
          <w:szCs w:val="22"/>
        </w:rPr>
        <w:t xml:space="preserve"> </w:t>
      </w:r>
      <w:r w:rsidR="009D6C75" w:rsidRPr="009D6C75">
        <w:rPr>
          <w:sz w:val="22"/>
          <w:szCs w:val="22"/>
        </w:rPr>
        <w:t>Российской Федерации</w:t>
      </w:r>
      <w:r w:rsidR="0085030A" w:rsidRPr="002443BF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.3</w:t>
      </w:r>
      <w:r w:rsidR="0085030A" w:rsidRPr="002443BF">
        <w:rPr>
          <w:sz w:val="22"/>
          <w:szCs w:val="22"/>
        </w:rPr>
        <w:t xml:space="preserve">. В соответствии </w:t>
      </w:r>
      <w:r w:rsidR="00A541C2">
        <w:rPr>
          <w:sz w:val="22"/>
          <w:szCs w:val="22"/>
        </w:rPr>
        <w:t>с положениями</w:t>
      </w:r>
      <w:r w:rsidR="0085030A" w:rsidRPr="002443BF">
        <w:rPr>
          <w:sz w:val="22"/>
          <w:szCs w:val="22"/>
        </w:rPr>
        <w:t xml:space="preserve"> Закона №</w:t>
      </w:r>
      <w:r w:rsidR="00D5152D">
        <w:rPr>
          <w:sz w:val="22"/>
          <w:szCs w:val="22"/>
        </w:rPr>
        <w:t xml:space="preserve"> </w:t>
      </w:r>
      <w:r w:rsidR="0085030A" w:rsidRPr="002443BF">
        <w:rPr>
          <w:sz w:val="22"/>
          <w:szCs w:val="22"/>
        </w:rPr>
        <w:t xml:space="preserve">44-ФЗ Заказчик обязан принять решение об одностороннем отказе от исполнения Контракта, если в ходе исполнения Контракта будет установлено, что </w:t>
      </w:r>
      <w:r w:rsidR="0085030A">
        <w:rPr>
          <w:sz w:val="22"/>
          <w:szCs w:val="22"/>
        </w:rPr>
        <w:t>Подрядчик</w:t>
      </w:r>
      <w:r w:rsidR="0085030A" w:rsidRPr="002443BF">
        <w:rPr>
          <w:sz w:val="22"/>
          <w:szCs w:val="22"/>
        </w:rPr>
        <w:t xml:space="preserve">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определения </w:t>
      </w:r>
      <w:r w:rsidR="0085030A">
        <w:rPr>
          <w:sz w:val="22"/>
          <w:szCs w:val="22"/>
        </w:rPr>
        <w:t>Подрядчика</w:t>
      </w:r>
      <w:r w:rsidR="0085030A" w:rsidRPr="002443BF">
        <w:rPr>
          <w:sz w:val="22"/>
          <w:szCs w:val="22"/>
        </w:rPr>
        <w:t>.</w:t>
      </w:r>
    </w:p>
    <w:p w:rsidR="0085030A" w:rsidRPr="002443B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85030A" w:rsidRPr="00096BAC">
        <w:rPr>
          <w:b/>
          <w:sz w:val="22"/>
          <w:szCs w:val="22"/>
        </w:rPr>
        <w:t xml:space="preserve">. Срок действия </w:t>
      </w:r>
      <w:r w:rsidR="009D6C75">
        <w:rPr>
          <w:b/>
          <w:sz w:val="22"/>
          <w:szCs w:val="22"/>
        </w:rPr>
        <w:t>К</w:t>
      </w:r>
      <w:r w:rsidR="0085030A" w:rsidRPr="00096BAC">
        <w:rPr>
          <w:b/>
          <w:sz w:val="22"/>
          <w:szCs w:val="22"/>
        </w:rPr>
        <w:t>онтракта</w:t>
      </w:r>
    </w:p>
    <w:p w:rsidR="0085030A" w:rsidRPr="00096BAC" w:rsidRDefault="00064E7F" w:rsidP="008503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85030A" w:rsidRPr="00096BAC">
        <w:rPr>
          <w:sz w:val="22"/>
          <w:szCs w:val="22"/>
        </w:rPr>
        <w:t xml:space="preserve">.1. Настоящий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 вступает в силу с момента подписания и действует до</w:t>
      </w:r>
      <w:r w:rsidR="00017328">
        <w:rPr>
          <w:sz w:val="22"/>
          <w:szCs w:val="22"/>
        </w:rPr>
        <w:t xml:space="preserve"> </w:t>
      </w:r>
      <w:r w:rsidR="0085030A" w:rsidRPr="00096BAC">
        <w:rPr>
          <w:sz w:val="22"/>
          <w:szCs w:val="22"/>
        </w:rPr>
        <w:t xml:space="preserve">«31» </w:t>
      </w:r>
      <w:r w:rsidR="00991F29">
        <w:rPr>
          <w:sz w:val="22"/>
          <w:szCs w:val="22"/>
        </w:rPr>
        <w:t>января 202</w:t>
      </w:r>
      <w:r w:rsidR="00D5152D">
        <w:rPr>
          <w:sz w:val="22"/>
          <w:szCs w:val="22"/>
        </w:rPr>
        <w:t>6</w:t>
      </w:r>
      <w:r w:rsidR="0085030A" w:rsidRPr="00096BAC">
        <w:rPr>
          <w:sz w:val="22"/>
          <w:szCs w:val="22"/>
        </w:rPr>
        <w:t xml:space="preserve"> года.</w:t>
      </w:r>
    </w:p>
    <w:p w:rsidR="0085030A" w:rsidRDefault="0085030A" w:rsidP="0085030A">
      <w:pPr>
        <w:rPr>
          <w:sz w:val="22"/>
          <w:szCs w:val="22"/>
        </w:rPr>
      </w:pPr>
    </w:p>
    <w:p w:rsidR="0085030A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85030A" w:rsidRPr="00096BAC">
        <w:rPr>
          <w:b/>
          <w:sz w:val="22"/>
          <w:szCs w:val="22"/>
        </w:rPr>
        <w:t>. Порядок разрешения споров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 xml:space="preserve">.1. Все споры, возникающие при исполнении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онтракта, решаются Сторонами путем переговоров, которые могут проводиться, в том числе путем отправления писем по почте, по электронной почте, обмена факсимильными сообщениями.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bookmarkStart w:id="0" w:name="sub_102574"/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.2. В случае если Стороны не придут к соглашению путем переговоров, все споры рассматриваются в претензионном порядке. Срок рассмотрения претензии составляет 5 (пять) рабочих дней со дня получения претензии соответствующей Стороной.</w:t>
      </w:r>
    </w:p>
    <w:bookmarkEnd w:id="0"/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.3. В случае если споры не урегулированы Сторонами с помощью переговоров и в претензионном порядке, они могут быть переданы заинтересованной Стороной в Арбитражный суд Красноярского края.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ind w:firstLine="709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85030A" w:rsidRPr="00096BAC">
        <w:rPr>
          <w:b/>
          <w:sz w:val="22"/>
          <w:szCs w:val="22"/>
        </w:rPr>
        <w:t>. Заключительные положения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.1. В части отношений между сторонами неурегулир</w:t>
      </w:r>
      <w:r w:rsidR="00514EA6">
        <w:rPr>
          <w:sz w:val="22"/>
          <w:szCs w:val="22"/>
        </w:rPr>
        <w:t xml:space="preserve">ованных положениями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применяется законодательство Российской Федерации.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 xml:space="preserve">.2. Если какое-либо из положений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становится недействительным, то это не затрагивает действительности остальных его положений.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 xml:space="preserve">.3. При исполнении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 xml:space="preserve">онтракта не допускается перемена Подрядчика, за исключением случаев, если новый Подрядчик является правопреемником Подрядчика по настоящему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 вследствие реорганизации юридического лица в форме преобразования, слияния или присоединения.</w:t>
      </w:r>
    </w:p>
    <w:p w:rsidR="0085030A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991F29">
        <w:rPr>
          <w:sz w:val="22"/>
          <w:szCs w:val="22"/>
        </w:rPr>
        <w:t>.4</w:t>
      </w:r>
      <w:r w:rsidR="0085030A" w:rsidRPr="00096BAC">
        <w:rPr>
          <w:sz w:val="22"/>
          <w:szCs w:val="22"/>
        </w:rPr>
        <w:t xml:space="preserve">. Настоящий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 xml:space="preserve">онтракт составлен в форме электронного документа, подписанного электронными цифровыми подписями уполномоченных на подписание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лиц обеих сторон.</w:t>
      </w:r>
    </w:p>
    <w:p w:rsidR="00064E7F" w:rsidRDefault="00064E7F" w:rsidP="0085030A">
      <w:pPr>
        <w:ind w:firstLine="709"/>
        <w:jc w:val="both"/>
        <w:outlineLvl w:val="0"/>
        <w:rPr>
          <w:sz w:val="22"/>
          <w:szCs w:val="22"/>
        </w:rPr>
      </w:pPr>
    </w:p>
    <w:p w:rsidR="008F630E" w:rsidRPr="00096BAC" w:rsidRDefault="008F630E" w:rsidP="0085030A">
      <w:pPr>
        <w:ind w:firstLine="709"/>
        <w:jc w:val="both"/>
        <w:outlineLvl w:val="0"/>
        <w:rPr>
          <w:sz w:val="22"/>
          <w:szCs w:val="22"/>
        </w:rPr>
      </w:pPr>
    </w:p>
    <w:p w:rsidR="004F5C93" w:rsidRDefault="00064E7F" w:rsidP="004F5C93">
      <w:pPr>
        <w:pStyle w:val="a3"/>
        <w:ind w:firstLine="720"/>
        <w:rPr>
          <w:sz w:val="22"/>
          <w:szCs w:val="22"/>
        </w:rPr>
      </w:pPr>
      <w:r>
        <w:rPr>
          <w:sz w:val="22"/>
          <w:szCs w:val="22"/>
        </w:rPr>
        <w:t>14</w:t>
      </w:r>
      <w:r w:rsidR="004F5C93" w:rsidRPr="004F5C93">
        <w:rPr>
          <w:sz w:val="22"/>
          <w:szCs w:val="22"/>
        </w:rPr>
        <w:t xml:space="preserve">. Приложения к </w:t>
      </w:r>
      <w:r w:rsidR="009D6C75">
        <w:rPr>
          <w:sz w:val="22"/>
          <w:szCs w:val="22"/>
        </w:rPr>
        <w:t>К</w:t>
      </w:r>
      <w:r w:rsidR="004F5C93" w:rsidRPr="004F5C93">
        <w:rPr>
          <w:sz w:val="22"/>
          <w:szCs w:val="22"/>
        </w:rPr>
        <w:t>онтракту</w:t>
      </w:r>
    </w:p>
    <w:p w:rsidR="00026463" w:rsidRDefault="00064E7F" w:rsidP="00CF4347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>.1. Приложение №</w:t>
      </w:r>
      <w:r w:rsidR="004410E4">
        <w:rPr>
          <w:b w:val="0"/>
          <w:sz w:val="22"/>
          <w:szCs w:val="22"/>
        </w:rPr>
        <w:t xml:space="preserve"> </w:t>
      </w:r>
      <w:r w:rsidR="00026463">
        <w:rPr>
          <w:b w:val="0"/>
          <w:sz w:val="22"/>
          <w:szCs w:val="22"/>
        </w:rPr>
        <w:t xml:space="preserve">1 – </w:t>
      </w:r>
      <w:r w:rsidR="00026463" w:rsidRPr="00C80F2C">
        <w:rPr>
          <w:b w:val="0"/>
          <w:sz w:val="22"/>
          <w:szCs w:val="22"/>
        </w:rPr>
        <w:t>Локальный сметный расчет.</w:t>
      </w:r>
    </w:p>
    <w:p w:rsidR="00ED0BE8" w:rsidRDefault="00064E7F" w:rsidP="002E56A3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>.2. Прил</w:t>
      </w:r>
      <w:r w:rsidR="00B50225">
        <w:rPr>
          <w:b w:val="0"/>
          <w:sz w:val="22"/>
          <w:szCs w:val="22"/>
        </w:rPr>
        <w:t>ожение №</w:t>
      </w:r>
      <w:r w:rsidR="004410E4">
        <w:rPr>
          <w:b w:val="0"/>
          <w:sz w:val="22"/>
          <w:szCs w:val="22"/>
        </w:rPr>
        <w:t xml:space="preserve"> </w:t>
      </w:r>
      <w:r w:rsidR="00B50225">
        <w:rPr>
          <w:b w:val="0"/>
          <w:sz w:val="22"/>
          <w:szCs w:val="22"/>
        </w:rPr>
        <w:t>2 – Техническое задание.</w:t>
      </w:r>
    </w:p>
    <w:p w:rsidR="00B50225" w:rsidRDefault="00064E7F" w:rsidP="00B50225">
      <w:pPr>
        <w:pStyle w:val="a3"/>
        <w:ind w:firstLine="709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B50225">
        <w:rPr>
          <w:b w:val="0"/>
          <w:sz w:val="22"/>
          <w:szCs w:val="22"/>
        </w:rPr>
        <w:t>.3.  Приложение №</w:t>
      </w:r>
      <w:r w:rsidR="004410E4">
        <w:rPr>
          <w:b w:val="0"/>
          <w:sz w:val="22"/>
          <w:szCs w:val="22"/>
        </w:rPr>
        <w:t xml:space="preserve"> </w:t>
      </w:r>
      <w:r w:rsidR="00B50225">
        <w:rPr>
          <w:b w:val="0"/>
          <w:sz w:val="22"/>
          <w:szCs w:val="22"/>
        </w:rPr>
        <w:t>3 – Реестр дорог</w:t>
      </w:r>
      <w:r w:rsidR="004410E4">
        <w:rPr>
          <w:b w:val="0"/>
          <w:sz w:val="22"/>
          <w:szCs w:val="22"/>
        </w:rPr>
        <w:t>.</w:t>
      </w:r>
    </w:p>
    <w:p w:rsidR="004410E4" w:rsidRPr="004F61E8" w:rsidRDefault="004410E4" w:rsidP="00B50225">
      <w:pPr>
        <w:pStyle w:val="a3"/>
        <w:ind w:firstLine="709"/>
        <w:jc w:val="left"/>
        <w:rPr>
          <w:color w:val="000000"/>
          <w:sz w:val="22"/>
          <w:szCs w:val="22"/>
        </w:rPr>
      </w:pPr>
      <w:r>
        <w:rPr>
          <w:b w:val="0"/>
          <w:sz w:val="22"/>
          <w:szCs w:val="22"/>
        </w:rPr>
        <w:t xml:space="preserve">14.4. Приложение № 4 – Схема дорог. </w:t>
      </w:r>
    </w:p>
    <w:p w:rsidR="00B50225" w:rsidRDefault="00B50225" w:rsidP="002E56A3">
      <w:pPr>
        <w:pStyle w:val="a3"/>
        <w:ind w:firstLine="720"/>
        <w:jc w:val="both"/>
        <w:rPr>
          <w:b w:val="0"/>
          <w:sz w:val="22"/>
          <w:szCs w:val="22"/>
        </w:rPr>
      </w:pPr>
    </w:p>
    <w:p w:rsidR="000A4E25" w:rsidRPr="000B7E3C" w:rsidRDefault="00D64DAA" w:rsidP="000A4E25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1</w:t>
      </w:r>
      <w:r w:rsidR="00064E7F">
        <w:rPr>
          <w:b/>
          <w:sz w:val="22"/>
          <w:szCs w:val="22"/>
        </w:rPr>
        <w:t>5</w:t>
      </w:r>
      <w:r w:rsidR="004A53E2" w:rsidRPr="000B7E3C">
        <w:rPr>
          <w:b/>
          <w:sz w:val="22"/>
          <w:szCs w:val="22"/>
        </w:rPr>
        <w:t>. Юридические адреса,</w:t>
      </w:r>
      <w:r w:rsidRPr="000B7E3C">
        <w:rPr>
          <w:b/>
          <w:sz w:val="22"/>
          <w:szCs w:val="22"/>
        </w:rPr>
        <w:t xml:space="preserve"> банковские реквизиты </w:t>
      </w:r>
      <w:r w:rsidR="004A53E2" w:rsidRPr="000B7E3C">
        <w:rPr>
          <w:b/>
          <w:sz w:val="22"/>
          <w:szCs w:val="22"/>
        </w:rPr>
        <w:t xml:space="preserve">и подписи </w:t>
      </w:r>
      <w:r w:rsidRPr="000B7E3C">
        <w:rPr>
          <w:b/>
          <w:sz w:val="22"/>
          <w:szCs w:val="22"/>
        </w:rPr>
        <w:t>Сторон</w:t>
      </w:r>
    </w:p>
    <w:p w:rsidR="00A541C2" w:rsidRPr="000B7E3C" w:rsidRDefault="00A541C2" w:rsidP="008F630E">
      <w:pPr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4A53E2" w:rsidRPr="000B7E3C" w:rsidTr="00776EEE">
        <w:tc>
          <w:tcPr>
            <w:tcW w:w="5250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</w:tc>
      </w:tr>
      <w:tr w:rsidR="004A53E2" w:rsidRPr="000B7E3C" w:rsidTr="00776EEE">
        <w:trPr>
          <w:trHeight w:val="4129"/>
        </w:trPr>
        <w:tc>
          <w:tcPr>
            <w:tcW w:w="5250" w:type="dxa"/>
          </w:tcPr>
          <w:p w:rsidR="00991F29" w:rsidRPr="002A4E02" w:rsidRDefault="00991F29" w:rsidP="00991F29">
            <w:pPr>
              <w:rPr>
                <w:b/>
                <w:sz w:val="22"/>
                <w:szCs w:val="22"/>
              </w:rPr>
            </w:pPr>
            <w:r w:rsidRPr="002A4E02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991F29" w:rsidRPr="002A4E02" w:rsidRDefault="00991F29" w:rsidP="00991F29">
            <w:pPr>
              <w:rPr>
                <w:b/>
                <w:sz w:val="22"/>
                <w:szCs w:val="22"/>
              </w:rPr>
            </w:pPr>
          </w:p>
          <w:p w:rsidR="00991F29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 xml:space="preserve">Юридический и почтовый адрес: 663214, Россия, Красноярский край, Туруханский район, 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п. Светлогорск, ул. Энергетиков, д.15,</w:t>
            </w:r>
          </w:p>
          <w:p w:rsidR="00991F29" w:rsidRPr="00B06C02" w:rsidRDefault="00991F29" w:rsidP="00991F29">
            <w:pPr>
              <w:rPr>
                <w:sz w:val="22"/>
                <w:szCs w:val="22"/>
                <w:lang w:val="en-US"/>
              </w:rPr>
            </w:pPr>
            <w:r w:rsidRPr="002A4E02">
              <w:rPr>
                <w:sz w:val="22"/>
                <w:szCs w:val="22"/>
              </w:rPr>
              <w:t>тел</w:t>
            </w:r>
            <w:r w:rsidRPr="00B06C02">
              <w:rPr>
                <w:sz w:val="22"/>
                <w:szCs w:val="22"/>
                <w:lang w:val="en-US"/>
              </w:rPr>
              <w:t xml:space="preserve">. (39172) 2-87-73, (39172)2-87-70, </w:t>
            </w:r>
          </w:p>
          <w:p w:rsidR="00991F29" w:rsidRPr="009D6C75" w:rsidRDefault="00991F29" w:rsidP="00991F29">
            <w:pPr>
              <w:snapToGrid w:val="0"/>
              <w:rPr>
                <w:sz w:val="22"/>
                <w:szCs w:val="22"/>
                <w:lang w:val="en-US"/>
              </w:rPr>
            </w:pPr>
            <w:r w:rsidRPr="002A4E02">
              <w:rPr>
                <w:sz w:val="22"/>
                <w:szCs w:val="22"/>
                <w:lang w:val="pt-BR"/>
              </w:rPr>
              <w:t>e</w:t>
            </w:r>
            <w:r w:rsidRPr="00B06C02">
              <w:rPr>
                <w:sz w:val="22"/>
                <w:szCs w:val="22"/>
                <w:lang w:val="en-US"/>
              </w:rPr>
              <w:t>-</w:t>
            </w:r>
            <w:r w:rsidRPr="002A4E02">
              <w:rPr>
                <w:sz w:val="22"/>
                <w:szCs w:val="22"/>
                <w:lang w:val="pt-BR"/>
              </w:rPr>
              <w:t>mail</w:t>
            </w:r>
            <w:r w:rsidRPr="00B06C02">
              <w:rPr>
                <w:sz w:val="22"/>
                <w:szCs w:val="22"/>
                <w:lang w:val="en-US"/>
              </w:rPr>
              <w:t xml:space="preserve">: </w:t>
            </w:r>
            <w:hyperlink r:id="rId21" w:history="1">
              <w:r w:rsidRPr="002A4E02">
                <w:rPr>
                  <w:rStyle w:val="a7"/>
                  <w:sz w:val="22"/>
                  <w:szCs w:val="22"/>
                  <w:lang w:val="pt-BR"/>
                </w:rPr>
                <w:t>sekret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-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svetlogorska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@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yandex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.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ru</w:t>
              </w:r>
            </w:hyperlink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ИНН 2449000803 КПП 243701001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ОКВЭД 75.11.32 ОКПО 00355619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ОКФС 14 ОКГУ 32200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ОКОПФ 81 ОКТМО 04654439</w:t>
            </w:r>
          </w:p>
          <w:p w:rsidR="00991F29" w:rsidRDefault="00991F29" w:rsidP="00991F29">
            <w:pPr>
              <w:ind w:left="34"/>
              <w:rPr>
                <w:sz w:val="22"/>
                <w:szCs w:val="22"/>
              </w:rPr>
            </w:pPr>
            <w:r w:rsidRPr="00E00979">
              <w:rPr>
                <w:sz w:val="22"/>
                <w:szCs w:val="22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991F29" w:rsidRPr="00E00979" w:rsidRDefault="00991F29" w:rsidP="00991F29">
            <w:pPr>
              <w:ind w:left="34"/>
              <w:rPr>
                <w:sz w:val="22"/>
                <w:szCs w:val="22"/>
              </w:rPr>
            </w:pPr>
            <w:r w:rsidRPr="00E00979">
              <w:rPr>
                <w:sz w:val="22"/>
                <w:szCs w:val="22"/>
              </w:rPr>
              <w:t>л/с 03193012950) БИК 010407105</w:t>
            </w:r>
          </w:p>
          <w:p w:rsidR="00991F29" w:rsidRDefault="00991F29" w:rsidP="00991F29">
            <w:pPr>
              <w:pStyle w:val="15"/>
              <w:ind w:left="34"/>
              <w:rPr>
                <w:rStyle w:val="FontStyle33"/>
                <w:sz w:val="22"/>
                <w:szCs w:val="22"/>
              </w:rPr>
            </w:pPr>
            <w:r w:rsidRPr="00E00979">
              <w:rPr>
                <w:rStyle w:val="FontStyle33"/>
                <w:sz w:val="22"/>
                <w:szCs w:val="22"/>
              </w:rPr>
              <w:t xml:space="preserve">ОТДЕЛЕНИЕ КРАСНОЯРСК БАНКА РОССИИ//УФК по </w:t>
            </w:r>
            <w:proofErr w:type="gramStart"/>
            <w:r w:rsidRPr="00E00979">
              <w:rPr>
                <w:rStyle w:val="FontStyle33"/>
                <w:sz w:val="22"/>
                <w:szCs w:val="22"/>
              </w:rPr>
              <w:t>Красноярскому  краю</w:t>
            </w:r>
            <w:proofErr w:type="gramEnd"/>
            <w:r w:rsidRPr="00E00979">
              <w:rPr>
                <w:rStyle w:val="FontStyle33"/>
                <w:sz w:val="22"/>
                <w:szCs w:val="22"/>
              </w:rPr>
              <w:t xml:space="preserve">, </w:t>
            </w:r>
          </w:p>
          <w:p w:rsidR="00991F29" w:rsidRPr="00E00979" w:rsidRDefault="00991F29" w:rsidP="00991F29">
            <w:pPr>
              <w:pStyle w:val="15"/>
              <w:ind w:left="34"/>
              <w:rPr>
                <w:rStyle w:val="FontStyle33"/>
                <w:sz w:val="22"/>
                <w:szCs w:val="22"/>
              </w:rPr>
            </w:pPr>
            <w:r w:rsidRPr="00E00979">
              <w:rPr>
                <w:rStyle w:val="FontStyle33"/>
                <w:sz w:val="22"/>
                <w:szCs w:val="22"/>
              </w:rPr>
              <w:t>г. Красноярск</w:t>
            </w:r>
          </w:p>
          <w:p w:rsidR="00991F29" w:rsidRPr="00E00979" w:rsidRDefault="00991F29" w:rsidP="00991F29">
            <w:pPr>
              <w:pStyle w:val="15"/>
              <w:ind w:left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00979">
              <w:rPr>
                <w:rFonts w:ascii="Times New Roman" w:hAnsi="Times New Roman" w:cs="Times New Roman"/>
              </w:rPr>
              <w:t>банк.счет</w:t>
            </w:r>
            <w:proofErr w:type="spellEnd"/>
            <w:proofErr w:type="gramEnd"/>
            <w:r w:rsidRPr="00E00979">
              <w:rPr>
                <w:rFonts w:ascii="Times New Roman" w:hAnsi="Times New Roman" w:cs="Times New Roman"/>
              </w:rPr>
              <w:t xml:space="preserve"> 40102810245370000011</w:t>
            </w:r>
          </w:p>
          <w:p w:rsidR="00991F29" w:rsidRPr="0035163E" w:rsidRDefault="00991F29" w:rsidP="00991F29">
            <w:pPr>
              <w:pStyle w:val="ConsPlusNonformat"/>
              <w:ind w:left="34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E00979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E00979">
              <w:rPr>
                <w:rFonts w:ascii="Times New Roman" w:hAnsi="Times New Roman" w:cs="Times New Roman"/>
                <w:sz w:val="22"/>
                <w:szCs w:val="22"/>
              </w:rPr>
              <w:t>. счет 03231643046544391900</w:t>
            </w:r>
          </w:p>
          <w:p w:rsidR="004A53E2" w:rsidRPr="00776EEE" w:rsidRDefault="004A53E2" w:rsidP="00776EEE">
            <w:pPr>
              <w:tabs>
                <w:tab w:val="left" w:pos="5760"/>
              </w:tabs>
              <w:ind w:right="40"/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991F29">
        <w:trPr>
          <w:trHeight w:val="543"/>
        </w:trPr>
        <w:tc>
          <w:tcPr>
            <w:tcW w:w="5250" w:type="dxa"/>
          </w:tcPr>
          <w:p w:rsidR="00776EEE" w:rsidRDefault="00991F29" w:rsidP="00776EEE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  <w:p w:rsidR="00991F29" w:rsidRPr="00776EEE" w:rsidRDefault="00991F29" w:rsidP="00776EEE">
            <w:pPr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776EEE">
        <w:trPr>
          <w:trHeight w:val="375"/>
        </w:trPr>
        <w:tc>
          <w:tcPr>
            <w:tcW w:w="5250" w:type="dxa"/>
          </w:tcPr>
          <w:p w:rsidR="00776EEE" w:rsidRPr="00776EEE" w:rsidRDefault="00776EEE" w:rsidP="00064E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DE308F" w:rsidRPr="00B45801" w:rsidRDefault="00DE308F" w:rsidP="00DE308F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Приложение №</w:t>
      </w:r>
      <w:r>
        <w:rPr>
          <w:b w:val="0"/>
          <w:sz w:val="20"/>
        </w:rPr>
        <w:t>1 к</w:t>
      </w:r>
      <w:r w:rsidRPr="00B45801">
        <w:rPr>
          <w:b w:val="0"/>
          <w:sz w:val="20"/>
        </w:rPr>
        <w:t xml:space="preserve"> контракту</w:t>
      </w:r>
    </w:p>
    <w:p w:rsidR="00DE308F" w:rsidRPr="00E445C3" w:rsidRDefault="00DE308F" w:rsidP="00DE308F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D5152D">
        <w:rPr>
          <w:b w:val="0"/>
          <w:sz w:val="20"/>
        </w:rPr>
        <w:t>_____ от «____» ___________ 2025</w:t>
      </w:r>
      <w:r>
        <w:rPr>
          <w:b w:val="0"/>
          <w:sz w:val="20"/>
        </w:rPr>
        <w:t xml:space="preserve"> </w:t>
      </w:r>
      <w:r w:rsidRPr="00B45801">
        <w:rPr>
          <w:b w:val="0"/>
          <w:sz w:val="20"/>
        </w:rPr>
        <w:t xml:space="preserve">г. </w:t>
      </w:r>
    </w:p>
    <w:p w:rsidR="00DE308F" w:rsidRDefault="00DE308F" w:rsidP="003C4C9C">
      <w:pPr>
        <w:pStyle w:val="ae"/>
        <w:jc w:val="right"/>
        <w:rPr>
          <w:b w:val="0"/>
          <w:sz w:val="20"/>
        </w:rPr>
      </w:pPr>
    </w:p>
    <w:p w:rsidR="00DE308F" w:rsidRDefault="00DE308F" w:rsidP="00DE308F">
      <w:pPr>
        <w:pStyle w:val="ae"/>
        <w:rPr>
          <w:sz w:val="22"/>
          <w:szCs w:val="22"/>
        </w:rPr>
      </w:pPr>
      <w:r w:rsidRPr="00DE308F">
        <w:rPr>
          <w:sz w:val="22"/>
          <w:szCs w:val="22"/>
        </w:rPr>
        <w:t>ЛОКАЛЬНЫЙ СМЕТНЫЙ РАСЧЕТ</w:t>
      </w:r>
    </w:p>
    <w:p w:rsidR="004410E4" w:rsidRDefault="004410E4" w:rsidP="00DE308F">
      <w:pPr>
        <w:pStyle w:val="ae"/>
        <w:rPr>
          <w:sz w:val="22"/>
          <w:szCs w:val="22"/>
        </w:rPr>
      </w:pPr>
    </w:p>
    <w:p w:rsidR="004410E4" w:rsidRPr="004410E4" w:rsidRDefault="004410E4" w:rsidP="00DE308F">
      <w:pPr>
        <w:pStyle w:val="ae"/>
        <w:rPr>
          <w:i/>
          <w:sz w:val="20"/>
        </w:rPr>
      </w:pPr>
      <w:r w:rsidRPr="004410E4">
        <w:rPr>
          <w:i/>
          <w:sz w:val="22"/>
          <w:szCs w:val="22"/>
        </w:rPr>
        <w:t>(прилагается отдельным файлом)</w:t>
      </w:r>
    </w:p>
    <w:p w:rsidR="00DE308F" w:rsidRDefault="00DE308F" w:rsidP="003C4C9C">
      <w:pPr>
        <w:pStyle w:val="ae"/>
        <w:jc w:val="right"/>
        <w:rPr>
          <w:b w:val="0"/>
          <w:sz w:val="20"/>
        </w:rPr>
      </w:pPr>
    </w:p>
    <w:p w:rsidR="003C4C9C" w:rsidRPr="00B45801" w:rsidRDefault="003C4C9C" w:rsidP="003C4C9C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Приложение №2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E445C3" w:rsidRPr="00E445C3" w:rsidRDefault="003C4C9C" w:rsidP="00E445C3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D5152D">
        <w:rPr>
          <w:b w:val="0"/>
          <w:sz w:val="20"/>
        </w:rPr>
        <w:t>5</w:t>
      </w:r>
      <w:r w:rsidR="00DE308F">
        <w:rPr>
          <w:b w:val="0"/>
          <w:sz w:val="20"/>
        </w:rPr>
        <w:t xml:space="preserve"> </w:t>
      </w:r>
      <w:r w:rsidRPr="00B45801">
        <w:rPr>
          <w:b w:val="0"/>
          <w:sz w:val="20"/>
        </w:rPr>
        <w:t xml:space="preserve">г. </w:t>
      </w:r>
    </w:p>
    <w:p w:rsidR="003C4C9C" w:rsidRDefault="003C4C9C" w:rsidP="003C4C9C">
      <w:pPr>
        <w:pStyle w:val="ae"/>
        <w:jc w:val="right"/>
        <w:rPr>
          <w:b w:val="0"/>
          <w:sz w:val="20"/>
        </w:rPr>
      </w:pPr>
    </w:p>
    <w:p w:rsidR="00B50225" w:rsidRDefault="00B50225" w:rsidP="00DE308F">
      <w:pPr>
        <w:pStyle w:val="ae"/>
        <w:jc w:val="left"/>
        <w:rPr>
          <w:sz w:val="24"/>
          <w:szCs w:val="24"/>
        </w:rPr>
      </w:pPr>
    </w:p>
    <w:p w:rsidR="00277D3D" w:rsidRDefault="003C4C9C" w:rsidP="00277D3D">
      <w:pPr>
        <w:pStyle w:val="ae"/>
        <w:rPr>
          <w:sz w:val="24"/>
          <w:szCs w:val="24"/>
        </w:rPr>
      </w:pPr>
      <w:r w:rsidRPr="008F3625">
        <w:rPr>
          <w:sz w:val="24"/>
          <w:szCs w:val="24"/>
        </w:rPr>
        <w:t>ТЕХНИЧЕСКОЕ ЗАДАНИЕ</w:t>
      </w:r>
    </w:p>
    <w:p w:rsidR="00991F29" w:rsidRDefault="00991F29" w:rsidP="00277D3D">
      <w:pPr>
        <w:pStyle w:val="ae"/>
        <w:rPr>
          <w:sz w:val="24"/>
          <w:szCs w:val="24"/>
        </w:rPr>
      </w:pPr>
    </w:p>
    <w:p w:rsidR="00DE308F" w:rsidRPr="006260BE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6260BE">
        <w:rPr>
          <w:sz w:val="22"/>
          <w:szCs w:val="22"/>
        </w:rPr>
        <w:t xml:space="preserve">Наименование объекта закупки: </w:t>
      </w:r>
      <w:r w:rsidRPr="006260BE">
        <w:rPr>
          <w:b w:val="0"/>
          <w:sz w:val="22"/>
          <w:szCs w:val="22"/>
        </w:rPr>
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</w:r>
      <w:r>
        <w:rPr>
          <w:b w:val="0"/>
          <w:sz w:val="22"/>
          <w:szCs w:val="22"/>
        </w:rPr>
        <w:t>.</w:t>
      </w:r>
    </w:p>
    <w:p w:rsidR="00DE308F" w:rsidRPr="00CA7987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6260BE">
        <w:rPr>
          <w:sz w:val="22"/>
          <w:szCs w:val="22"/>
        </w:rPr>
        <w:t>Задача выполнения работ:</w:t>
      </w:r>
      <w:r w:rsidRPr="006260BE">
        <w:rPr>
          <w:b w:val="0"/>
          <w:sz w:val="22"/>
          <w:szCs w:val="22"/>
        </w:rPr>
        <w:t xml:space="preserve"> задача выполнения работ по содержанию автомобильных дорог состоит в постоянном обеспечении сохранности дорог и дорожных сооружений, поддержании их состояния в соответствии с требованиями, допустимыми по условиям обеспечения непрерывного и безопасного движения</w:t>
      </w:r>
      <w:r>
        <w:rPr>
          <w:b w:val="0"/>
          <w:sz w:val="22"/>
          <w:szCs w:val="22"/>
        </w:rPr>
        <w:t xml:space="preserve"> транспортных средств</w:t>
      </w:r>
      <w:r w:rsidRPr="006260BE">
        <w:rPr>
          <w:b w:val="0"/>
          <w:sz w:val="22"/>
          <w:szCs w:val="22"/>
        </w:rPr>
        <w:t xml:space="preserve"> в любое время года.</w:t>
      </w:r>
    </w:p>
    <w:p w:rsidR="00DE308F" w:rsidRPr="00F9415A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F9415A">
        <w:rPr>
          <w:sz w:val="22"/>
          <w:szCs w:val="22"/>
        </w:rPr>
        <w:t xml:space="preserve">Объем выполняемых работ: </w:t>
      </w:r>
      <w:r w:rsidRPr="00F9415A">
        <w:rPr>
          <w:b w:val="0"/>
          <w:sz w:val="22"/>
          <w:szCs w:val="22"/>
        </w:rPr>
        <w:t xml:space="preserve">в соответствии с </w:t>
      </w:r>
      <w:r>
        <w:rPr>
          <w:b w:val="0"/>
          <w:sz w:val="22"/>
          <w:szCs w:val="22"/>
        </w:rPr>
        <w:t>локальным сметным расчетом</w:t>
      </w:r>
      <w:r w:rsidRPr="00F9415A">
        <w:rPr>
          <w:b w:val="0"/>
          <w:sz w:val="22"/>
          <w:szCs w:val="22"/>
        </w:rPr>
        <w:t>.</w:t>
      </w:r>
    </w:p>
    <w:p w:rsidR="00DE308F" w:rsidRPr="00F9415A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F9415A">
        <w:rPr>
          <w:sz w:val="22"/>
          <w:szCs w:val="22"/>
        </w:rPr>
        <w:t xml:space="preserve">Место выполнения работ: </w:t>
      </w:r>
      <w:r w:rsidRPr="00F9415A">
        <w:rPr>
          <w:b w:val="0"/>
          <w:sz w:val="22"/>
          <w:szCs w:val="22"/>
        </w:rPr>
        <w:t>Красноярский край, Туруханский район, п. Светлогорск, по объектам согласно Прило</w:t>
      </w:r>
      <w:r>
        <w:rPr>
          <w:b w:val="0"/>
          <w:sz w:val="22"/>
          <w:szCs w:val="22"/>
        </w:rPr>
        <w:t>жению № 1</w:t>
      </w:r>
      <w:r w:rsidRPr="00F9415A">
        <w:rPr>
          <w:b w:val="0"/>
          <w:sz w:val="22"/>
          <w:szCs w:val="22"/>
        </w:rPr>
        <w:t xml:space="preserve"> к </w:t>
      </w:r>
      <w:r>
        <w:rPr>
          <w:b w:val="0"/>
          <w:sz w:val="22"/>
          <w:szCs w:val="22"/>
        </w:rPr>
        <w:t>техническому заданию</w:t>
      </w:r>
      <w:r w:rsidRPr="00F9415A">
        <w:rPr>
          <w:b w:val="0"/>
          <w:sz w:val="22"/>
          <w:szCs w:val="22"/>
        </w:rPr>
        <w:t>.</w:t>
      </w:r>
    </w:p>
    <w:p w:rsidR="00DE308F" w:rsidRPr="001038A8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C05D4A">
        <w:rPr>
          <w:sz w:val="22"/>
          <w:szCs w:val="22"/>
        </w:rPr>
        <w:t xml:space="preserve">Срок выполнения работ: </w:t>
      </w:r>
      <w:r w:rsidRPr="00001644">
        <w:rPr>
          <w:b w:val="0"/>
          <w:sz w:val="22"/>
          <w:szCs w:val="22"/>
        </w:rPr>
        <w:t>с момента подписания муниципальног</w:t>
      </w:r>
      <w:r w:rsidR="00D5152D">
        <w:rPr>
          <w:b w:val="0"/>
          <w:sz w:val="22"/>
          <w:szCs w:val="22"/>
        </w:rPr>
        <w:t>о контракта по «31» декабря 2025</w:t>
      </w:r>
      <w:r w:rsidRPr="00001644">
        <w:rPr>
          <w:b w:val="0"/>
          <w:sz w:val="22"/>
          <w:szCs w:val="22"/>
        </w:rPr>
        <w:t xml:space="preserve"> года (включительно).</w:t>
      </w:r>
    </w:p>
    <w:p w:rsidR="00DE308F" w:rsidRPr="00C05D4A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C05D4A">
        <w:rPr>
          <w:sz w:val="22"/>
          <w:szCs w:val="22"/>
        </w:rPr>
        <w:t xml:space="preserve">Описание автомобильных дорог: </w:t>
      </w:r>
      <w:r w:rsidRPr="00C05D4A">
        <w:rPr>
          <w:b w:val="0"/>
          <w:sz w:val="22"/>
          <w:szCs w:val="22"/>
        </w:rPr>
        <w:t xml:space="preserve">техническая категория дорог – V, протяженность дорог – </w:t>
      </w:r>
      <w:r>
        <w:rPr>
          <w:b w:val="0"/>
          <w:sz w:val="22"/>
          <w:szCs w:val="22"/>
        </w:rPr>
        <w:t xml:space="preserve">                 5 014</w:t>
      </w:r>
      <w:r w:rsidRPr="00C05D4A">
        <w:rPr>
          <w:b w:val="0"/>
          <w:sz w:val="22"/>
          <w:szCs w:val="22"/>
        </w:rPr>
        <w:t xml:space="preserve"> м, вид покрытия – гравийно-щебенистое, средняя ширина дорожного покрытия улицы </w:t>
      </w:r>
      <w:r>
        <w:rPr>
          <w:b w:val="0"/>
          <w:sz w:val="22"/>
          <w:szCs w:val="22"/>
        </w:rPr>
        <w:t>–</w:t>
      </w:r>
      <w:r w:rsidRPr="00C05D4A">
        <w:rPr>
          <w:b w:val="0"/>
          <w:sz w:val="22"/>
          <w:szCs w:val="22"/>
        </w:rPr>
        <w:t xml:space="preserve"> 7м., техническое состояние улиц – неудовлетворительное.</w:t>
      </w:r>
    </w:p>
    <w:p w:rsidR="00D5152D" w:rsidRPr="00D5152D" w:rsidRDefault="00DE308F" w:rsidP="00D5152D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D5152D">
        <w:rPr>
          <w:sz w:val="22"/>
          <w:szCs w:val="22"/>
        </w:rPr>
        <w:t xml:space="preserve">Требования к техническим характеристикам работ: </w:t>
      </w:r>
      <w:r w:rsidR="00D5152D" w:rsidRPr="00EE282D">
        <w:rPr>
          <w:b w:val="0"/>
          <w:sz w:val="22"/>
          <w:szCs w:val="22"/>
        </w:rPr>
        <w:t>все виды работ по содержанию автомобильных дорог проводятся в течение срока действия муниципального контракта в соответствии с требованиями СП 78.1333</w:t>
      </w:r>
      <w:r w:rsidR="00D5152D">
        <w:rPr>
          <w:b w:val="0"/>
          <w:sz w:val="22"/>
          <w:szCs w:val="22"/>
        </w:rPr>
        <w:t>0.2012 «</w:t>
      </w:r>
      <w:r w:rsidR="00D5152D" w:rsidRPr="00EE282D">
        <w:rPr>
          <w:b w:val="0"/>
          <w:sz w:val="22"/>
          <w:szCs w:val="22"/>
        </w:rPr>
        <w:t>СНиП 3.06.03-85. Автомобильные дороги</w:t>
      </w:r>
      <w:r w:rsidR="00D5152D">
        <w:rPr>
          <w:b w:val="0"/>
          <w:sz w:val="22"/>
          <w:szCs w:val="22"/>
        </w:rPr>
        <w:t>»</w:t>
      </w:r>
      <w:r w:rsidR="00D5152D" w:rsidRPr="00EE282D">
        <w:rPr>
          <w:b w:val="0"/>
          <w:sz w:val="22"/>
          <w:szCs w:val="22"/>
        </w:rPr>
        <w:t>. Актуализированная редакция СНиП 3.06.03-85 (утв. приказом Министерства регионального развития РФ от 30 июня 2012 г. №</w:t>
      </w:r>
      <w:r w:rsidR="00D5152D">
        <w:rPr>
          <w:b w:val="0"/>
          <w:sz w:val="22"/>
          <w:szCs w:val="22"/>
        </w:rPr>
        <w:t xml:space="preserve"> </w:t>
      </w:r>
      <w:r w:rsidR="00D5152D" w:rsidRPr="00EE282D">
        <w:rPr>
          <w:b w:val="0"/>
          <w:sz w:val="22"/>
          <w:szCs w:val="22"/>
        </w:rPr>
        <w:t>272</w:t>
      </w:r>
      <w:proofErr w:type="gramStart"/>
      <w:r w:rsidR="00D5152D" w:rsidRPr="00EE282D">
        <w:rPr>
          <w:b w:val="0"/>
          <w:sz w:val="22"/>
          <w:szCs w:val="22"/>
        </w:rPr>
        <w:t xml:space="preserve">),  </w:t>
      </w:r>
      <w:r w:rsidR="00D5152D" w:rsidRPr="008C30D4">
        <w:rPr>
          <w:b w:val="0"/>
          <w:sz w:val="22"/>
          <w:szCs w:val="22"/>
        </w:rPr>
        <w:t>ГОСТ</w:t>
      </w:r>
      <w:proofErr w:type="gramEnd"/>
      <w:r w:rsidR="00D5152D" w:rsidRPr="008C30D4">
        <w:rPr>
          <w:b w:val="0"/>
          <w:sz w:val="22"/>
          <w:szCs w:val="22"/>
        </w:rPr>
        <w:t xml:space="preserve"> Р 50597-2017 </w:t>
      </w:r>
      <w:r w:rsidR="00D5152D">
        <w:rPr>
          <w:b w:val="0"/>
          <w:sz w:val="22"/>
          <w:szCs w:val="22"/>
        </w:rPr>
        <w:t>«</w:t>
      </w:r>
      <w:r w:rsidR="00D5152D" w:rsidRPr="008C30D4">
        <w:rPr>
          <w:b w:val="0"/>
          <w:sz w:val="22"/>
          <w:szCs w:val="22"/>
        </w:rPr>
        <w:t xml:space="preserve">Дороги автомобильные и улицы. Требования к эксплуатационному состоянию, допустимому </w:t>
      </w:r>
      <w:r w:rsidR="00D5152D" w:rsidRPr="00D5152D">
        <w:rPr>
          <w:b w:val="0"/>
          <w:sz w:val="22"/>
          <w:szCs w:val="22"/>
        </w:rPr>
        <w:t xml:space="preserve">по условиям обеспечения безопасности дорожного движения. Методы контроля» (утв. и введен в действие </w:t>
      </w:r>
      <w:hyperlink r:id="rId22" w:anchor="/document/71820718/entry/0" w:history="1">
        <w:r w:rsidR="00D5152D" w:rsidRPr="00D5152D">
          <w:rPr>
            <w:rStyle w:val="ac"/>
            <w:b w:val="0"/>
            <w:color w:val="auto"/>
            <w:sz w:val="22"/>
            <w:szCs w:val="22"/>
            <w:u w:val="none"/>
          </w:rPr>
          <w:t>приказом</w:t>
        </w:r>
      </w:hyperlink>
      <w:r w:rsidR="00D5152D" w:rsidRPr="00D5152D">
        <w:rPr>
          <w:b w:val="0"/>
          <w:sz w:val="22"/>
          <w:szCs w:val="22"/>
        </w:rPr>
        <w:t xml:space="preserve"> Федерального агентства по техническому регулированию и метрологии от 26 сентября 2017 г. № 1245-ст), ОДМ 218.6.019-2016 «Рекомендации по организации движения и ограждению мест производства дорожных работ» (рекомендован </w:t>
      </w:r>
      <w:hyperlink r:id="rId23" w:anchor="/document/71346386/entry/0" w:history="1">
        <w:r w:rsidR="00D5152D" w:rsidRPr="00D5152D">
          <w:rPr>
            <w:rStyle w:val="ac"/>
            <w:b w:val="0"/>
            <w:color w:val="auto"/>
            <w:sz w:val="22"/>
            <w:szCs w:val="22"/>
            <w:u w:val="none"/>
          </w:rPr>
          <w:t>распоряжением</w:t>
        </w:r>
      </w:hyperlink>
      <w:r w:rsidR="00D5152D" w:rsidRPr="00D5152D">
        <w:rPr>
          <w:b w:val="0"/>
          <w:sz w:val="22"/>
          <w:szCs w:val="22"/>
        </w:rPr>
        <w:t xml:space="preserve"> Федерального дорожного агентства от 2 марта 2016 г. № 303-р).</w:t>
      </w:r>
    </w:p>
    <w:p w:rsidR="00DE308F" w:rsidRPr="00D5152D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D5152D">
        <w:rPr>
          <w:sz w:val="22"/>
          <w:szCs w:val="22"/>
        </w:rPr>
        <w:t xml:space="preserve">Общие требования к выполнению работ: 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Работы должны быть выполнены собственными силами Подрядчика с использованием собственного персонала, конструкций, механизмов, оборудования и комплектующих.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Уборка дорог с грунтовым покрытием в зимнее время должна осуществляться в следующем порядке: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- сгребание </w:t>
      </w:r>
      <w:bookmarkStart w:id="1" w:name="_GoBack"/>
      <w:bookmarkEnd w:id="1"/>
      <w:r w:rsidR="001241F1" w:rsidRPr="00C80F2C">
        <w:rPr>
          <w:b w:val="0"/>
          <w:sz w:val="22"/>
          <w:szCs w:val="22"/>
        </w:rPr>
        <w:t>снега с</w:t>
      </w:r>
      <w:r w:rsidRPr="00C80F2C">
        <w:rPr>
          <w:b w:val="0"/>
          <w:sz w:val="22"/>
          <w:szCs w:val="22"/>
        </w:rPr>
        <w:t xml:space="preserve"> проезжей части автомобильных дорог производиться на всю ширину проезжей части;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выполнение разрывов в снежных валах на примыканиях с второстепенными дорогами.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Продолжительность сгребания всей территории не должна превышать 8 часов.</w:t>
      </w:r>
      <w:r w:rsidR="00D5152D">
        <w:rPr>
          <w:b w:val="0"/>
          <w:sz w:val="22"/>
          <w:szCs w:val="22"/>
        </w:rPr>
        <w:t xml:space="preserve"> </w:t>
      </w:r>
      <w:r w:rsidRPr="00C80F2C">
        <w:rPr>
          <w:b w:val="0"/>
          <w:sz w:val="22"/>
          <w:szCs w:val="22"/>
        </w:rPr>
        <w:t>Полоса отвода дороги является местом складирования снега, счищаемого с проезжей части и обочин.</w:t>
      </w:r>
      <w:r w:rsidR="00D5152D"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Проезжая часть улиц в периоды снегопадов или гололедицы должна на ширину не менее 6м обеспечивать беспрепятственное движение транспорта с разрешенной скоростью.</w:t>
      </w:r>
      <w:r w:rsidR="00D5152D"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Срок снегоочистки автодороги с момента окончания</w:t>
      </w:r>
      <w:r w:rsidRPr="00C80F2C">
        <w:rPr>
          <w:b w:val="0"/>
          <w:sz w:val="22"/>
          <w:szCs w:val="22"/>
        </w:rPr>
        <w:t xml:space="preserve"> снегопада или метели до момента обеспечения безопасного проезда автотранспорта по автодороге не более 5 </w:t>
      </w:r>
      <w:r w:rsidR="001241F1" w:rsidRPr="00C80F2C">
        <w:rPr>
          <w:b w:val="0"/>
          <w:sz w:val="22"/>
          <w:szCs w:val="22"/>
        </w:rPr>
        <w:t>часов. Срок</w:t>
      </w:r>
      <w:r w:rsidRPr="00C80F2C">
        <w:rPr>
          <w:b w:val="0"/>
          <w:sz w:val="22"/>
          <w:szCs w:val="22"/>
        </w:rPr>
        <w:t xml:space="preserve"> окончательной снегоочистки автодороги не более 5 суток.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Все основные виды работ Подрядчик вправе выполнять механизированным способом, с применением механизированного и пневматического инструмента и оборудования, дорожно-строительных машин и автомобилей общего и специального назначения, а также различных приспособлений.     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Подрядчик вправе применять все виды уборки с применением средств комплексной механизации.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В случае наступления обстоятельств, препятствующих бесперебойному движению транспортных средств, Подрядчик незамедлительно и самостоятельно принимает решения и обеспечивает выполнение работ по расчистке проезжей части дорог, изменению маршрута движения транспортных средств, временному ограничению и/или запрещению проезда по поврежденным и/или опасным для движения транспорта участкам автомобильных дорог. С момента наступления обстоятельств, препятствующих безопасному или бесперебойному движению транспортных средств, по согласованию </w:t>
      </w:r>
      <w:r w:rsidRPr="00C80F2C">
        <w:rPr>
          <w:b w:val="0"/>
          <w:sz w:val="22"/>
          <w:szCs w:val="22"/>
        </w:rPr>
        <w:lastRenderedPageBreak/>
        <w:t>с Заказчиком приступить к ликвидации их последствий и в кратчайшие сроки обеспечить выполнение работ по восстановлению безопасного проезда транспортных средств.</w:t>
      </w:r>
    </w:p>
    <w:p w:rsidR="00DE308F" w:rsidRPr="00C80F2C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F01C9C">
        <w:rPr>
          <w:sz w:val="22"/>
          <w:szCs w:val="22"/>
        </w:rPr>
        <w:t xml:space="preserve">Требования к безопасности выполняемых работ: </w:t>
      </w:r>
      <w:r w:rsidRPr="00C80F2C">
        <w:rPr>
          <w:b w:val="0"/>
          <w:sz w:val="22"/>
          <w:szCs w:val="22"/>
        </w:rPr>
        <w:t>во время проведения работ Подрядчиком должно быть обеспечено соблюдение требований пожарной безопасности, техники безопасности, охраны труда, охраны окружающей среды, санитарно-гигиенического режима. Ответственность за соблюдение указанных правил возлагается на Подрядчика. Весь персонал Подрядчика, задействованный на работах, должен быть проинструктирован Подрядчиком по охране труда и технике безопасности, пожарной безопасности в установленном порядке.</w:t>
      </w:r>
    </w:p>
    <w:p w:rsidR="00DE308F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DD1EA9">
        <w:rPr>
          <w:sz w:val="22"/>
          <w:szCs w:val="22"/>
        </w:rPr>
        <w:t xml:space="preserve">Требования к качеству и результатам работ: </w:t>
      </w:r>
      <w:r w:rsidRPr="00DD1EA9">
        <w:rPr>
          <w:b w:val="0"/>
          <w:sz w:val="22"/>
          <w:szCs w:val="22"/>
        </w:rPr>
        <w:t xml:space="preserve">работы должны быть выполнены с надлежащим качеством, соответствовать действующим нормам и правилам, техническим условиям, государственным стандартам. </w:t>
      </w: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3C4C9C" w:rsidRPr="000B7E3C" w:rsidTr="00AE11D0">
        <w:tc>
          <w:tcPr>
            <w:tcW w:w="5250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3C4C9C" w:rsidRDefault="003C4C9C" w:rsidP="003C4C9C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4F52A3" w:rsidRPr="00776EEE" w:rsidRDefault="004F52A3" w:rsidP="003C4C9C">
            <w:pPr>
              <w:rPr>
                <w:b/>
                <w:sz w:val="22"/>
                <w:szCs w:val="22"/>
                <w:u w:val="single"/>
              </w:rPr>
            </w:pPr>
          </w:p>
          <w:p w:rsidR="003C4C9C" w:rsidRPr="00776EEE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E445C3" w:rsidRDefault="00E445C3" w:rsidP="00AE11D0">
            <w:pPr>
              <w:rPr>
                <w:sz w:val="22"/>
                <w:szCs w:val="22"/>
              </w:rPr>
            </w:pPr>
          </w:p>
          <w:p w:rsidR="003C4C9C" w:rsidRPr="00776EEE" w:rsidRDefault="003C4C9C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CF0982" w:rsidRDefault="00CF0982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61E8" w:rsidRPr="004F61E8" w:rsidRDefault="004F61E8" w:rsidP="004F61E8">
      <w:pPr>
        <w:pStyle w:val="ae"/>
        <w:jc w:val="left"/>
        <w:rPr>
          <w:b w:val="0"/>
          <w:sz w:val="20"/>
        </w:rPr>
        <w:sectPr w:rsidR="004F61E8" w:rsidRPr="004F61E8" w:rsidSect="00064E7F">
          <w:footerReference w:type="even" r:id="rId24"/>
          <w:footerReference w:type="default" r:id="rId25"/>
          <w:pgSz w:w="11906" w:h="16838"/>
          <w:pgMar w:top="567" w:right="567" w:bottom="567" w:left="851" w:header="720" w:footer="720" w:gutter="0"/>
          <w:cols w:space="720"/>
          <w:docGrid w:linePitch="272"/>
        </w:sectPr>
      </w:pPr>
    </w:p>
    <w:p w:rsidR="004F61E8" w:rsidRPr="00B45801" w:rsidRDefault="004F61E8" w:rsidP="004F61E8">
      <w:pPr>
        <w:pStyle w:val="ae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 №</w:t>
      </w:r>
      <w:r w:rsidR="004F52A3">
        <w:rPr>
          <w:b w:val="0"/>
          <w:sz w:val="20"/>
        </w:rPr>
        <w:t>3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7F046C" w:rsidRPr="004F61E8" w:rsidRDefault="004F61E8" w:rsidP="004F61E8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D5152D">
        <w:rPr>
          <w:b w:val="0"/>
          <w:sz w:val="20"/>
        </w:rPr>
        <w:t>5</w:t>
      </w:r>
      <w:r w:rsidRPr="00B45801">
        <w:rPr>
          <w:b w:val="0"/>
          <w:sz w:val="20"/>
        </w:rPr>
        <w:t xml:space="preserve">г. </w:t>
      </w:r>
    </w:p>
    <w:p w:rsidR="00D5152D" w:rsidRPr="00E61A8B" w:rsidRDefault="00D5152D" w:rsidP="00D5152D">
      <w:pPr>
        <w:pStyle w:val="a3"/>
        <w:ind w:firstLine="709"/>
        <w:rPr>
          <w:b w:val="0"/>
          <w:color w:val="000000"/>
          <w:sz w:val="22"/>
          <w:szCs w:val="22"/>
        </w:rPr>
      </w:pPr>
      <w:r w:rsidRPr="00E61A8B">
        <w:rPr>
          <w:b w:val="0"/>
          <w:color w:val="000000"/>
          <w:sz w:val="22"/>
          <w:szCs w:val="22"/>
        </w:rPr>
        <w:t>РЕЕСТР ДОРОГ</w:t>
      </w:r>
    </w:p>
    <w:p w:rsidR="00D5152D" w:rsidRPr="00D5152D" w:rsidRDefault="00D5152D" w:rsidP="00D5152D">
      <w:pPr>
        <w:pStyle w:val="a3"/>
        <w:ind w:firstLine="709"/>
        <w:rPr>
          <w:b w:val="0"/>
          <w:sz w:val="22"/>
          <w:szCs w:val="22"/>
        </w:rPr>
      </w:pPr>
      <w:r w:rsidRPr="00D5152D">
        <w:rPr>
          <w:b w:val="0"/>
          <w:sz w:val="22"/>
          <w:szCs w:val="22"/>
        </w:rPr>
        <w:t>общего пользования местного значения муниципального образования Светлогорский сельсовет</w:t>
      </w:r>
    </w:p>
    <w:p w:rsidR="00D5152D" w:rsidRPr="00D5152D" w:rsidRDefault="00D5152D" w:rsidP="00D5152D">
      <w:pPr>
        <w:pStyle w:val="a3"/>
        <w:ind w:firstLine="709"/>
        <w:rPr>
          <w:b w:val="0"/>
          <w:sz w:val="22"/>
          <w:szCs w:val="22"/>
        </w:rPr>
      </w:pPr>
      <w:r w:rsidRPr="00D5152D">
        <w:rPr>
          <w:b w:val="0"/>
          <w:sz w:val="22"/>
          <w:szCs w:val="22"/>
        </w:rPr>
        <w:t>для выполнения работ по содержанию автомобильных дорог общего пользования местного значения</w:t>
      </w:r>
    </w:p>
    <w:p w:rsidR="00D5152D" w:rsidRPr="00E61A8B" w:rsidRDefault="00D5152D" w:rsidP="00D5152D">
      <w:pPr>
        <w:pStyle w:val="ae"/>
        <w:rPr>
          <w:b w:val="0"/>
          <w:sz w:val="22"/>
        </w:rPr>
      </w:pPr>
      <w:r w:rsidRPr="00E61A8B">
        <w:rPr>
          <w:b w:val="0"/>
          <w:sz w:val="22"/>
        </w:rPr>
        <w:t>муниципального образования Светлогорский сельсовет в 20</w:t>
      </w:r>
      <w:r w:rsidRPr="00E61A8B">
        <w:rPr>
          <w:b w:val="0"/>
          <w:bCs/>
          <w:sz w:val="22"/>
        </w:rPr>
        <w:t>25</w:t>
      </w:r>
      <w:r w:rsidRPr="00E61A8B">
        <w:rPr>
          <w:b w:val="0"/>
          <w:sz w:val="22"/>
        </w:rPr>
        <w:t xml:space="preserve"> году</w:t>
      </w:r>
    </w:p>
    <w:p w:rsidR="00D5152D" w:rsidRDefault="00D5152D" w:rsidP="00D5152D">
      <w:pPr>
        <w:pStyle w:val="ae"/>
        <w:rPr>
          <w:b w:val="0"/>
          <w:sz w:val="22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746"/>
        <w:gridCol w:w="1532"/>
        <w:gridCol w:w="1701"/>
        <w:gridCol w:w="1417"/>
        <w:gridCol w:w="1418"/>
        <w:gridCol w:w="1134"/>
        <w:gridCol w:w="743"/>
        <w:gridCol w:w="709"/>
        <w:gridCol w:w="850"/>
        <w:gridCol w:w="816"/>
        <w:gridCol w:w="1594"/>
        <w:gridCol w:w="1559"/>
      </w:tblGrid>
      <w:tr w:rsidR="00D5152D" w:rsidRPr="006A241D" w:rsidTr="00F46F59">
        <w:trPr>
          <w:jc w:val="center"/>
        </w:trPr>
        <w:tc>
          <w:tcPr>
            <w:tcW w:w="516" w:type="dxa"/>
            <w:vMerge w:val="restart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№ п/п</w:t>
            </w:r>
          </w:p>
        </w:tc>
        <w:tc>
          <w:tcPr>
            <w:tcW w:w="1746" w:type="dxa"/>
            <w:vMerge w:val="restart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района, города, с/с</w:t>
            </w:r>
          </w:p>
        </w:tc>
        <w:tc>
          <w:tcPr>
            <w:tcW w:w="1532" w:type="dxa"/>
            <w:vMerge w:val="restart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населенного пункта</w:t>
            </w:r>
          </w:p>
        </w:tc>
        <w:tc>
          <w:tcPr>
            <w:tcW w:w="1701" w:type="dxa"/>
            <w:vMerge w:val="restart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улицы</w:t>
            </w:r>
          </w:p>
        </w:tc>
        <w:tc>
          <w:tcPr>
            <w:tcW w:w="1417" w:type="dxa"/>
            <w:vMerge w:val="restart"/>
            <w:vAlign w:val="center"/>
          </w:tcPr>
          <w:p w:rsidR="00D5152D" w:rsidRPr="002D1E24" w:rsidRDefault="00D5152D" w:rsidP="00F46F59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Протяженность улицы, км</w:t>
            </w:r>
          </w:p>
        </w:tc>
        <w:tc>
          <w:tcPr>
            <w:tcW w:w="1418" w:type="dxa"/>
            <w:vMerge w:val="restart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Участок а/д для проезда транзитного транспорта, км</w:t>
            </w:r>
          </w:p>
        </w:tc>
        <w:tc>
          <w:tcPr>
            <w:tcW w:w="1134" w:type="dxa"/>
            <w:vMerge w:val="restart"/>
            <w:vAlign w:val="center"/>
          </w:tcPr>
          <w:p w:rsidR="00D5152D" w:rsidRPr="002D1E24" w:rsidRDefault="00D5152D" w:rsidP="00F46F59">
            <w:pPr>
              <w:ind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Средняя ширина дорожного покрытия улицы, м</w:t>
            </w:r>
          </w:p>
        </w:tc>
        <w:tc>
          <w:tcPr>
            <w:tcW w:w="3118" w:type="dxa"/>
            <w:gridSpan w:val="4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Тип покрытия</w:t>
            </w:r>
          </w:p>
        </w:tc>
        <w:tc>
          <w:tcPr>
            <w:tcW w:w="1594" w:type="dxa"/>
            <w:vMerge w:val="restart"/>
            <w:vAlign w:val="center"/>
          </w:tcPr>
          <w:p w:rsidR="00D5152D" w:rsidRPr="002D1E24" w:rsidRDefault="00D5152D" w:rsidP="00F46F59">
            <w:pPr>
              <w:ind w:left="-73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Техническое состояние улицы, (</w:t>
            </w:r>
            <w:proofErr w:type="spellStart"/>
            <w:proofErr w:type="gramStart"/>
            <w:r w:rsidRPr="002D1E24">
              <w:rPr>
                <w:b/>
                <w:i/>
              </w:rPr>
              <w:t>удовл</w:t>
            </w:r>
            <w:proofErr w:type="spellEnd"/>
            <w:r w:rsidRPr="002D1E24">
              <w:rPr>
                <w:b/>
                <w:i/>
              </w:rPr>
              <w:t>./</w:t>
            </w:r>
            <w:proofErr w:type="spellStart"/>
            <w:proofErr w:type="gramEnd"/>
            <w:r w:rsidRPr="002D1E24">
              <w:rPr>
                <w:b/>
                <w:i/>
              </w:rPr>
              <w:t>неудовл</w:t>
            </w:r>
            <w:proofErr w:type="spellEnd"/>
            <w:r w:rsidRPr="002D1E24">
              <w:rPr>
                <w:b/>
                <w:i/>
              </w:rPr>
              <w:t>.)</w:t>
            </w:r>
          </w:p>
        </w:tc>
        <w:tc>
          <w:tcPr>
            <w:tcW w:w="1559" w:type="dxa"/>
            <w:vMerge w:val="restart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Примечание</w:t>
            </w:r>
          </w:p>
        </w:tc>
      </w:tr>
      <w:tr w:rsidR="00D5152D" w:rsidRPr="006A241D" w:rsidTr="00F46F59">
        <w:trPr>
          <w:jc w:val="center"/>
        </w:trPr>
        <w:tc>
          <w:tcPr>
            <w:tcW w:w="516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746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532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701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417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418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134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743" w:type="dxa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а/б</w:t>
            </w:r>
          </w:p>
        </w:tc>
        <w:tc>
          <w:tcPr>
            <w:tcW w:w="709" w:type="dxa"/>
            <w:vAlign w:val="center"/>
          </w:tcPr>
          <w:p w:rsidR="00D5152D" w:rsidRPr="002D1E24" w:rsidRDefault="00D5152D" w:rsidP="00F46F59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ц/б</w:t>
            </w:r>
          </w:p>
        </w:tc>
        <w:tc>
          <w:tcPr>
            <w:tcW w:w="850" w:type="dxa"/>
            <w:vAlign w:val="center"/>
          </w:tcPr>
          <w:p w:rsidR="00D5152D" w:rsidRPr="002D1E24" w:rsidRDefault="00D5152D" w:rsidP="00F46F59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Гравийно-щебенистое</w:t>
            </w:r>
          </w:p>
        </w:tc>
        <w:tc>
          <w:tcPr>
            <w:tcW w:w="816" w:type="dxa"/>
            <w:vAlign w:val="center"/>
          </w:tcPr>
          <w:p w:rsidR="00D5152D" w:rsidRPr="002D1E24" w:rsidRDefault="00D5152D" w:rsidP="00F46F59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грунтовое</w:t>
            </w:r>
          </w:p>
        </w:tc>
        <w:tc>
          <w:tcPr>
            <w:tcW w:w="1594" w:type="dxa"/>
            <w:vMerge/>
          </w:tcPr>
          <w:p w:rsidR="00D5152D" w:rsidRPr="006A241D" w:rsidRDefault="00D5152D" w:rsidP="00F46F59">
            <w:pPr>
              <w:jc w:val="center"/>
            </w:pPr>
          </w:p>
        </w:tc>
        <w:tc>
          <w:tcPr>
            <w:tcW w:w="1559" w:type="dxa"/>
            <w:vMerge/>
          </w:tcPr>
          <w:p w:rsidR="00D5152D" w:rsidRPr="006A241D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6A241D" w:rsidRDefault="00D5152D" w:rsidP="00F46F59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D5152D" w:rsidRPr="006A241D" w:rsidRDefault="00D5152D" w:rsidP="00F46F59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D5152D" w:rsidRPr="006A241D" w:rsidRDefault="00D5152D" w:rsidP="00F46F5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5152D" w:rsidRPr="006A241D" w:rsidRDefault="00D5152D" w:rsidP="00F46F59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5152D" w:rsidRPr="006A241D" w:rsidRDefault="00D5152D" w:rsidP="00F46F59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D5152D" w:rsidRPr="006A241D" w:rsidRDefault="00D5152D" w:rsidP="00F46F5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5152D" w:rsidRPr="006A241D" w:rsidRDefault="00D5152D" w:rsidP="00F46F59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5152D" w:rsidRPr="006A241D" w:rsidRDefault="00D5152D" w:rsidP="00F46F59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D5152D" w:rsidRPr="006A241D" w:rsidRDefault="00D5152D" w:rsidP="00F46F59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5152D" w:rsidRPr="006A241D" w:rsidRDefault="00D5152D" w:rsidP="00F46F59">
            <w:pPr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D5152D" w:rsidRPr="006A241D" w:rsidRDefault="00D5152D" w:rsidP="00F46F59">
            <w:pPr>
              <w:jc w:val="center"/>
            </w:pPr>
            <w:r>
              <w:t>11</w:t>
            </w:r>
          </w:p>
        </w:tc>
        <w:tc>
          <w:tcPr>
            <w:tcW w:w="1594" w:type="dxa"/>
          </w:tcPr>
          <w:p w:rsidR="00D5152D" w:rsidRPr="006A241D" w:rsidRDefault="00D5152D" w:rsidP="00F46F59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D5152D" w:rsidRPr="006A241D" w:rsidRDefault="00D5152D" w:rsidP="00F46F59">
            <w:pPr>
              <w:jc w:val="center"/>
            </w:pPr>
            <w:r>
              <w:t>13</w:t>
            </w: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1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Энергетиков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0,959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0,959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2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Советская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0,206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0,206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3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Гидростроителей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0,564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0,564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4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Восточный проезд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0,229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0,229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5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Северный проезд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0,397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0,397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6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Внутриквартальные проезды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2,478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2,478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16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1746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5152D" w:rsidRPr="00D97222" w:rsidRDefault="00D5152D" w:rsidP="00F46F59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5152D" w:rsidRPr="00D97222" w:rsidRDefault="00D5152D" w:rsidP="00F46F59">
            <w:pPr>
              <w:jc w:val="center"/>
            </w:pPr>
            <w:r w:rsidRPr="00D97222">
              <w:t>Ленина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</w:pPr>
            <w:r w:rsidRPr="00D97222">
              <w:t>0,181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</w:pPr>
            <w:r w:rsidRPr="00D97222">
              <w:t>0,181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  <w:proofErr w:type="spellStart"/>
            <w:r w:rsidRPr="00D97222">
              <w:t>неудовл</w:t>
            </w:r>
            <w:proofErr w:type="spellEnd"/>
            <w:r w:rsidRPr="00D97222">
              <w:t>.</w:t>
            </w: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  <w:tr w:rsidR="00D5152D" w:rsidRPr="006A241D" w:rsidTr="00F46F59">
        <w:trPr>
          <w:jc w:val="center"/>
        </w:trPr>
        <w:tc>
          <w:tcPr>
            <w:tcW w:w="5495" w:type="dxa"/>
            <w:gridSpan w:val="4"/>
          </w:tcPr>
          <w:p w:rsidR="00D5152D" w:rsidRPr="00D97222" w:rsidRDefault="00D5152D" w:rsidP="00F46F59">
            <w:pPr>
              <w:jc w:val="right"/>
              <w:rPr>
                <w:b/>
              </w:rPr>
            </w:pPr>
            <w:r w:rsidRPr="00D97222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  <w:r w:rsidRPr="00D97222">
              <w:rPr>
                <w:b/>
              </w:rPr>
              <w:t>5,014</w:t>
            </w:r>
          </w:p>
        </w:tc>
        <w:tc>
          <w:tcPr>
            <w:tcW w:w="1418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1134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</w:p>
        </w:tc>
        <w:tc>
          <w:tcPr>
            <w:tcW w:w="743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709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850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  <w:r w:rsidRPr="00D97222">
              <w:rPr>
                <w:b/>
              </w:rPr>
              <w:t>5,014</w:t>
            </w:r>
          </w:p>
        </w:tc>
        <w:tc>
          <w:tcPr>
            <w:tcW w:w="816" w:type="dxa"/>
          </w:tcPr>
          <w:p w:rsidR="00D5152D" w:rsidRPr="00D97222" w:rsidRDefault="00D5152D" w:rsidP="00F46F59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1594" w:type="dxa"/>
          </w:tcPr>
          <w:p w:rsidR="00D5152D" w:rsidRPr="00D97222" w:rsidRDefault="00D5152D" w:rsidP="00F46F59">
            <w:pPr>
              <w:jc w:val="center"/>
            </w:pPr>
          </w:p>
        </w:tc>
        <w:tc>
          <w:tcPr>
            <w:tcW w:w="1559" w:type="dxa"/>
          </w:tcPr>
          <w:p w:rsidR="00D5152D" w:rsidRPr="00D97222" w:rsidRDefault="00D5152D" w:rsidP="00F46F59">
            <w:pPr>
              <w:jc w:val="center"/>
            </w:pPr>
          </w:p>
        </w:tc>
      </w:tr>
    </w:tbl>
    <w:p w:rsidR="00D5152D" w:rsidRDefault="00D5152D" w:rsidP="00D5152D">
      <w:pPr>
        <w:pStyle w:val="ae"/>
        <w:rPr>
          <w:b w:val="0"/>
          <w:sz w:val="22"/>
        </w:rPr>
      </w:pPr>
    </w:p>
    <w:p w:rsidR="004F61E8" w:rsidRDefault="004F61E8" w:rsidP="007F046C">
      <w:pPr>
        <w:rPr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50"/>
        <w:gridCol w:w="4921"/>
      </w:tblGrid>
      <w:tr w:rsidR="00FE37CF" w:rsidRPr="000B7E3C" w:rsidTr="00FE37CF">
        <w:trPr>
          <w:jc w:val="center"/>
        </w:trPr>
        <w:tc>
          <w:tcPr>
            <w:tcW w:w="5250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514EA6" w:rsidRDefault="00514EA6" w:rsidP="00FE37CF">
            <w:pPr>
              <w:pStyle w:val="11"/>
              <w:ind w:right="-85" w:firstLine="0"/>
              <w:rPr>
                <w:sz w:val="22"/>
                <w:szCs w:val="22"/>
              </w:rPr>
            </w:pPr>
          </w:p>
          <w:p w:rsidR="00FE37CF" w:rsidRPr="00776EEE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sz w:val="22"/>
                <w:szCs w:val="22"/>
              </w:rPr>
            </w:pPr>
          </w:p>
          <w:p w:rsidR="00FE37CF" w:rsidRPr="00776EEE" w:rsidRDefault="00FE37CF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965ED3" w:rsidRDefault="00965ED3" w:rsidP="00083382"/>
    <w:p w:rsidR="004410E4" w:rsidRDefault="004410E4" w:rsidP="00083382"/>
    <w:p w:rsidR="004410E4" w:rsidRDefault="004410E4" w:rsidP="004410E4">
      <w:pPr>
        <w:pStyle w:val="ae"/>
        <w:jc w:val="left"/>
        <w:rPr>
          <w:b w:val="0"/>
          <w:sz w:val="20"/>
        </w:rPr>
        <w:sectPr w:rsidR="004410E4" w:rsidSect="001F207D">
          <w:pgSz w:w="16838" w:h="11906" w:orient="landscape"/>
          <w:pgMar w:top="748" w:right="567" w:bottom="1134" w:left="709" w:header="709" w:footer="709" w:gutter="0"/>
          <w:cols w:space="708"/>
          <w:docGrid w:linePitch="360"/>
        </w:sectPr>
      </w:pPr>
    </w:p>
    <w:p w:rsidR="004410E4" w:rsidRPr="00B45801" w:rsidRDefault="004410E4" w:rsidP="004410E4">
      <w:pPr>
        <w:pStyle w:val="ae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 №4 к</w:t>
      </w:r>
      <w:r w:rsidRPr="00B45801">
        <w:rPr>
          <w:b w:val="0"/>
          <w:sz w:val="20"/>
        </w:rPr>
        <w:t xml:space="preserve"> контракту</w:t>
      </w:r>
    </w:p>
    <w:p w:rsidR="004410E4" w:rsidRPr="004F61E8" w:rsidRDefault="004410E4" w:rsidP="004410E4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>
        <w:rPr>
          <w:b w:val="0"/>
          <w:sz w:val="20"/>
        </w:rPr>
        <w:t>_____ от «____» ___________ 2025</w:t>
      </w:r>
      <w:r w:rsidRPr="00B45801">
        <w:rPr>
          <w:b w:val="0"/>
          <w:sz w:val="20"/>
        </w:rPr>
        <w:t xml:space="preserve">г. </w:t>
      </w:r>
    </w:p>
    <w:p w:rsidR="004410E4" w:rsidRDefault="004410E4" w:rsidP="004410E4">
      <w:pPr>
        <w:jc w:val="center"/>
        <w:rPr>
          <w:b/>
          <w:sz w:val="22"/>
          <w:szCs w:val="22"/>
        </w:rPr>
      </w:pPr>
    </w:p>
    <w:p w:rsidR="004410E4" w:rsidRDefault="004410E4" w:rsidP="004410E4">
      <w:pPr>
        <w:rPr>
          <w:b/>
          <w:sz w:val="22"/>
          <w:szCs w:val="22"/>
        </w:rPr>
      </w:pPr>
    </w:p>
    <w:p w:rsidR="004410E4" w:rsidRDefault="004410E4" w:rsidP="004410E4">
      <w:pPr>
        <w:jc w:val="center"/>
        <w:rPr>
          <w:b/>
          <w:sz w:val="22"/>
          <w:szCs w:val="22"/>
        </w:rPr>
      </w:pPr>
      <w:r w:rsidRPr="004410E4">
        <w:rPr>
          <w:b/>
          <w:sz w:val="22"/>
          <w:szCs w:val="22"/>
        </w:rPr>
        <w:t>СХЕМА ДОРОГ</w:t>
      </w:r>
    </w:p>
    <w:p w:rsidR="004410E4" w:rsidRDefault="004410E4" w:rsidP="004410E4">
      <w:pPr>
        <w:jc w:val="center"/>
        <w:rPr>
          <w:b/>
          <w:sz w:val="22"/>
          <w:szCs w:val="22"/>
        </w:rPr>
      </w:pPr>
    </w:p>
    <w:p w:rsidR="004410E4" w:rsidRPr="004410E4" w:rsidRDefault="004410E4" w:rsidP="004410E4">
      <w:pPr>
        <w:pStyle w:val="ae"/>
        <w:rPr>
          <w:i/>
          <w:sz w:val="20"/>
        </w:rPr>
      </w:pPr>
      <w:r w:rsidRPr="004410E4">
        <w:rPr>
          <w:i/>
          <w:sz w:val="22"/>
          <w:szCs w:val="22"/>
        </w:rPr>
        <w:t>(прилагается отдельным файлом)</w:t>
      </w:r>
    </w:p>
    <w:p w:rsidR="004410E4" w:rsidRPr="004410E4" w:rsidRDefault="004410E4" w:rsidP="004410E4">
      <w:pPr>
        <w:jc w:val="center"/>
        <w:rPr>
          <w:b/>
        </w:rPr>
      </w:pPr>
    </w:p>
    <w:sectPr w:rsidR="004410E4" w:rsidRPr="004410E4" w:rsidSect="004410E4">
      <w:pgSz w:w="11906" w:h="16838"/>
      <w:pgMar w:top="709" w:right="74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7D8E" w:rsidRDefault="00727D8E">
      <w:r>
        <w:separator/>
      </w:r>
    </w:p>
  </w:endnote>
  <w:endnote w:type="continuationSeparator" w:id="0">
    <w:p w:rsidR="00727D8E" w:rsidRDefault="0072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64E7F" w:rsidRDefault="00E8764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4E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64E7F" w:rsidRDefault="00E8764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4E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7328">
      <w:rPr>
        <w:rStyle w:val="a7"/>
        <w:noProof/>
      </w:rPr>
      <w:t>10</w: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7D8E" w:rsidRDefault="00727D8E">
      <w:r>
        <w:separator/>
      </w:r>
    </w:p>
  </w:footnote>
  <w:footnote w:type="continuationSeparator" w:id="0">
    <w:p w:rsidR="00727D8E" w:rsidRDefault="0072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46DE3"/>
    <w:multiLevelType w:val="multilevel"/>
    <w:tmpl w:val="35DA4484"/>
    <w:lvl w:ilvl="0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A70B8"/>
    <w:multiLevelType w:val="hybridMultilevel"/>
    <w:tmpl w:val="2C9E36A4"/>
    <w:lvl w:ilvl="0" w:tplc="EC647F14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05B02"/>
    <w:multiLevelType w:val="hybridMultilevel"/>
    <w:tmpl w:val="6874C084"/>
    <w:lvl w:ilvl="0" w:tplc="53C4F762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C1183A"/>
    <w:multiLevelType w:val="multilevel"/>
    <w:tmpl w:val="0602E2E6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D146C"/>
    <w:multiLevelType w:val="hybridMultilevel"/>
    <w:tmpl w:val="6B5AFA98"/>
    <w:lvl w:ilvl="0" w:tplc="229AE3EE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4689A"/>
    <w:multiLevelType w:val="hybridMultilevel"/>
    <w:tmpl w:val="3E9408B8"/>
    <w:lvl w:ilvl="0" w:tplc="88D24CA4">
      <w:start w:val="1"/>
      <w:numFmt w:val="decimal"/>
      <w:lvlText w:val="1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90311"/>
    <w:multiLevelType w:val="hybridMultilevel"/>
    <w:tmpl w:val="F7203354"/>
    <w:lvl w:ilvl="0" w:tplc="12A6D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0A75"/>
    <w:multiLevelType w:val="multilevel"/>
    <w:tmpl w:val="4BF67F5C"/>
    <w:lvl w:ilvl="0">
      <w:start w:val="4"/>
      <w:numFmt w:val="decimal"/>
      <w:lvlText w:val="%1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6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B12571"/>
    <w:multiLevelType w:val="multilevel"/>
    <w:tmpl w:val="32A094FE"/>
    <w:lvl w:ilvl="0">
      <w:start w:val="1"/>
      <w:numFmt w:val="decimal"/>
      <w:lvlText w:val="7.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D24BF"/>
    <w:multiLevelType w:val="singleLevel"/>
    <w:tmpl w:val="F550C45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5A0147E"/>
    <w:multiLevelType w:val="multilevel"/>
    <w:tmpl w:val="6D8AD0F0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63"/>
        </w:tabs>
        <w:ind w:left="1063" w:hanging="495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074414"/>
    <w:multiLevelType w:val="hybridMultilevel"/>
    <w:tmpl w:val="8B32A8A6"/>
    <w:lvl w:ilvl="0" w:tplc="C96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D6217B"/>
    <w:multiLevelType w:val="multilevel"/>
    <w:tmpl w:val="3570927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2">
      <w:start w:val="10"/>
      <w:numFmt w:val="decimal"/>
      <w:lvlText w:val="9.11.%3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D722E63"/>
    <w:multiLevelType w:val="hybridMultilevel"/>
    <w:tmpl w:val="532AD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3A069D"/>
    <w:multiLevelType w:val="hybridMultilevel"/>
    <w:tmpl w:val="AD30BDC2"/>
    <w:lvl w:ilvl="0" w:tplc="C2A01ACA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FC7613"/>
    <w:multiLevelType w:val="multilevel"/>
    <w:tmpl w:val="3C46D45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-709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8027047"/>
    <w:multiLevelType w:val="multilevel"/>
    <w:tmpl w:val="47A0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D62145B"/>
    <w:multiLevelType w:val="hybridMultilevel"/>
    <w:tmpl w:val="6700F45C"/>
    <w:lvl w:ilvl="0" w:tplc="8C9E2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2E6686"/>
    <w:multiLevelType w:val="hybridMultilevel"/>
    <w:tmpl w:val="166C8590"/>
    <w:lvl w:ilvl="0" w:tplc="98F219B4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12A48FB6">
      <w:start w:val="9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3B1BC5"/>
    <w:multiLevelType w:val="hybridMultilevel"/>
    <w:tmpl w:val="7D2A234C"/>
    <w:lvl w:ilvl="0" w:tplc="C1C4ED0A">
      <w:start w:val="1"/>
      <w:numFmt w:val="decimal"/>
      <w:lvlText w:val="1.%1."/>
      <w:lvlJc w:val="left"/>
      <w:pPr>
        <w:tabs>
          <w:tab w:val="num" w:pos="928"/>
        </w:tabs>
        <w:ind w:left="-283" w:firstLine="851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0" w15:restartNumberingAfterBreak="0">
    <w:nsid w:val="4733262F"/>
    <w:multiLevelType w:val="multilevel"/>
    <w:tmpl w:val="53FC7C50"/>
    <w:lvl w:ilvl="0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E36B15"/>
    <w:multiLevelType w:val="multilevel"/>
    <w:tmpl w:val="6B5AFA98"/>
    <w:lvl w:ilvl="0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A5980"/>
    <w:multiLevelType w:val="hybridMultilevel"/>
    <w:tmpl w:val="A7364BE4"/>
    <w:lvl w:ilvl="0" w:tplc="07E8B392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6F3E1D"/>
    <w:multiLevelType w:val="singleLevel"/>
    <w:tmpl w:val="D6D2DDC0"/>
    <w:lvl w:ilvl="0">
      <w:start w:val="8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4DF36E2"/>
    <w:multiLevelType w:val="hybridMultilevel"/>
    <w:tmpl w:val="53FC7C50"/>
    <w:lvl w:ilvl="0" w:tplc="3866FA1E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D93D67"/>
    <w:multiLevelType w:val="hybridMultilevel"/>
    <w:tmpl w:val="D62A8A5E"/>
    <w:lvl w:ilvl="0" w:tplc="247291A4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3D19A1"/>
    <w:multiLevelType w:val="multilevel"/>
    <w:tmpl w:val="74B240EC"/>
    <w:lvl w:ilvl="0">
      <w:start w:val="1"/>
      <w:numFmt w:val="decimal"/>
      <w:lvlText w:val="8.%1."/>
      <w:lvlJc w:val="left"/>
      <w:pPr>
        <w:tabs>
          <w:tab w:val="num" w:pos="1135"/>
        </w:tabs>
        <w:ind w:left="426" w:firstLine="709"/>
      </w:pPr>
      <w:rPr>
        <w:rFonts w:hint="default"/>
        <w:b w:val="0"/>
        <w:i w:val="0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8090DD3"/>
    <w:multiLevelType w:val="multilevel"/>
    <w:tmpl w:val="AD30BDC2"/>
    <w:lvl w:ilvl="0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990606"/>
    <w:multiLevelType w:val="hybridMultilevel"/>
    <w:tmpl w:val="85B02F10"/>
    <w:lvl w:ilvl="0" w:tplc="711A720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8C59ED"/>
    <w:multiLevelType w:val="singleLevel"/>
    <w:tmpl w:val="3CE0E7EE"/>
    <w:lvl w:ilvl="0">
      <w:start w:val="1"/>
      <w:numFmt w:val="decimal"/>
      <w:lvlText w:val="9.11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E4C459C"/>
    <w:multiLevelType w:val="singleLevel"/>
    <w:tmpl w:val="20F8105E"/>
    <w:lvl w:ilvl="0">
      <w:start w:val="1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EF93F2E"/>
    <w:multiLevelType w:val="multilevel"/>
    <w:tmpl w:val="D62A8A5E"/>
    <w:lvl w:ilvl="0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023A53"/>
    <w:multiLevelType w:val="singleLevel"/>
    <w:tmpl w:val="3824210E"/>
    <w:lvl w:ilvl="0">
      <w:start w:val="5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804205"/>
    <w:multiLevelType w:val="hybridMultilevel"/>
    <w:tmpl w:val="F5EC28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31B18"/>
    <w:multiLevelType w:val="hybridMultilevel"/>
    <w:tmpl w:val="35DA4484"/>
    <w:lvl w:ilvl="0" w:tplc="762A8B5C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E83FF3"/>
    <w:multiLevelType w:val="hybridMultilevel"/>
    <w:tmpl w:val="0602E2E6"/>
    <w:lvl w:ilvl="0" w:tplc="D0F6ECC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BA672A"/>
    <w:multiLevelType w:val="multilevel"/>
    <w:tmpl w:val="7886121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77E14805"/>
    <w:multiLevelType w:val="hybridMultilevel"/>
    <w:tmpl w:val="397489A6"/>
    <w:lvl w:ilvl="0" w:tplc="8CE0170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E417C6"/>
    <w:multiLevelType w:val="hybridMultilevel"/>
    <w:tmpl w:val="A9661C96"/>
    <w:lvl w:ilvl="0" w:tplc="26563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D511A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0"/>
  </w:num>
  <w:num w:numId="4">
    <w:abstractNumId w:val="7"/>
  </w:num>
  <w:num w:numId="5">
    <w:abstractNumId w:val="15"/>
  </w:num>
  <w:num w:numId="6">
    <w:abstractNumId w:val="38"/>
  </w:num>
  <w:num w:numId="7">
    <w:abstractNumId w:val="8"/>
  </w:num>
  <w:num w:numId="8">
    <w:abstractNumId w:val="11"/>
  </w:num>
  <w:num w:numId="9">
    <w:abstractNumId w:val="34"/>
  </w:num>
  <w:num w:numId="10">
    <w:abstractNumId w:val="18"/>
  </w:num>
  <w:num w:numId="11">
    <w:abstractNumId w:val="37"/>
  </w:num>
  <w:num w:numId="12">
    <w:abstractNumId w:val="4"/>
  </w:num>
  <w:num w:numId="13">
    <w:abstractNumId w:val="26"/>
  </w:num>
  <w:num w:numId="14">
    <w:abstractNumId w:val="9"/>
  </w:num>
  <w:num w:numId="15">
    <w:abstractNumId w:val="24"/>
  </w:num>
  <w:num w:numId="16">
    <w:abstractNumId w:val="30"/>
  </w:num>
  <w:num w:numId="17">
    <w:abstractNumId w:val="31"/>
  </w:num>
  <w:num w:numId="18">
    <w:abstractNumId w:val="33"/>
  </w:num>
  <w:num w:numId="19">
    <w:abstractNumId w:val="12"/>
  </w:num>
  <w:num w:numId="20">
    <w:abstractNumId w:val="36"/>
  </w:num>
  <w:num w:numId="21">
    <w:abstractNumId w:val="14"/>
  </w:num>
  <w:num w:numId="22">
    <w:abstractNumId w:val="25"/>
  </w:num>
  <w:num w:numId="23">
    <w:abstractNumId w:val="0"/>
  </w:num>
  <w:num w:numId="24">
    <w:abstractNumId w:val="29"/>
  </w:num>
  <w:num w:numId="25">
    <w:abstractNumId w:val="3"/>
  </w:num>
  <w:num w:numId="26">
    <w:abstractNumId w:val="2"/>
  </w:num>
  <w:num w:numId="27">
    <w:abstractNumId w:val="28"/>
  </w:num>
  <w:num w:numId="28">
    <w:abstractNumId w:val="39"/>
  </w:num>
  <w:num w:numId="29">
    <w:abstractNumId w:val="20"/>
  </w:num>
  <w:num w:numId="30">
    <w:abstractNumId w:val="1"/>
  </w:num>
  <w:num w:numId="31">
    <w:abstractNumId w:val="21"/>
  </w:num>
  <w:num w:numId="32">
    <w:abstractNumId w:val="23"/>
  </w:num>
  <w:num w:numId="33">
    <w:abstractNumId w:val="32"/>
  </w:num>
  <w:num w:numId="34">
    <w:abstractNumId w:val="5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6"/>
  </w:num>
  <w:num w:numId="39">
    <w:abstractNumId w:val="17"/>
  </w:num>
  <w:num w:numId="40">
    <w:abstractNumId w:val="22"/>
  </w:num>
  <w:num w:numId="41">
    <w:abstractNumId w:val="40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DAA"/>
    <w:rsid w:val="000075CA"/>
    <w:rsid w:val="00010889"/>
    <w:rsid w:val="00016D4E"/>
    <w:rsid w:val="00017328"/>
    <w:rsid w:val="00020DBF"/>
    <w:rsid w:val="00026463"/>
    <w:rsid w:val="00032219"/>
    <w:rsid w:val="00041424"/>
    <w:rsid w:val="00046D0D"/>
    <w:rsid w:val="0005390B"/>
    <w:rsid w:val="00053939"/>
    <w:rsid w:val="00060BF9"/>
    <w:rsid w:val="00064E7F"/>
    <w:rsid w:val="00066A86"/>
    <w:rsid w:val="000706D5"/>
    <w:rsid w:val="00071A55"/>
    <w:rsid w:val="0008201B"/>
    <w:rsid w:val="00083382"/>
    <w:rsid w:val="00085295"/>
    <w:rsid w:val="0008547C"/>
    <w:rsid w:val="00086282"/>
    <w:rsid w:val="00087A44"/>
    <w:rsid w:val="00091B08"/>
    <w:rsid w:val="000A4DCC"/>
    <w:rsid w:val="000A4E25"/>
    <w:rsid w:val="000B7E3C"/>
    <w:rsid w:val="000C0094"/>
    <w:rsid w:val="000C013E"/>
    <w:rsid w:val="000C1F75"/>
    <w:rsid w:val="000D38D3"/>
    <w:rsid w:val="000D3A24"/>
    <w:rsid w:val="000F63D8"/>
    <w:rsid w:val="00100C49"/>
    <w:rsid w:val="00105508"/>
    <w:rsid w:val="001056EC"/>
    <w:rsid w:val="00113024"/>
    <w:rsid w:val="00116E7B"/>
    <w:rsid w:val="001241F1"/>
    <w:rsid w:val="00124735"/>
    <w:rsid w:val="001302A5"/>
    <w:rsid w:val="00130CC1"/>
    <w:rsid w:val="00132978"/>
    <w:rsid w:val="001475E1"/>
    <w:rsid w:val="00151DDA"/>
    <w:rsid w:val="00166A72"/>
    <w:rsid w:val="0019075E"/>
    <w:rsid w:val="0019620E"/>
    <w:rsid w:val="001A50F9"/>
    <w:rsid w:val="001A6FDB"/>
    <w:rsid w:val="001C4DC2"/>
    <w:rsid w:val="001D748B"/>
    <w:rsid w:val="001E056A"/>
    <w:rsid w:val="001F207D"/>
    <w:rsid w:val="00210C77"/>
    <w:rsid w:val="00221E14"/>
    <w:rsid w:val="00223CD6"/>
    <w:rsid w:val="00230695"/>
    <w:rsid w:val="002329CB"/>
    <w:rsid w:val="00235654"/>
    <w:rsid w:val="002575E4"/>
    <w:rsid w:val="002673EB"/>
    <w:rsid w:val="0027316C"/>
    <w:rsid w:val="00277D3D"/>
    <w:rsid w:val="00284298"/>
    <w:rsid w:val="002847EC"/>
    <w:rsid w:val="0029037F"/>
    <w:rsid w:val="00290FEA"/>
    <w:rsid w:val="002A3D4E"/>
    <w:rsid w:val="002A5510"/>
    <w:rsid w:val="002B37A3"/>
    <w:rsid w:val="002C55E6"/>
    <w:rsid w:val="002D7DCE"/>
    <w:rsid w:val="002E56A3"/>
    <w:rsid w:val="002E6716"/>
    <w:rsid w:val="002F4D6E"/>
    <w:rsid w:val="003126B2"/>
    <w:rsid w:val="00313868"/>
    <w:rsid w:val="00316174"/>
    <w:rsid w:val="003223A9"/>
    <w:rsid w:val="00331A2D"/>
    <w:rsid w:val="00335ED8"/>
    <w:rsid w:val="00343642"/>
    <w:rsid w:val="00357018"/>
    <w:rsid w:val="0037131E"/>
    <w:rsid w:val="003C4BAB"/>
    <w:rsid w:val="003C4C9C"/>
    <w:rsid w:val="003F12CD"/>
    <w:rsid w:val="003F36B1"/>
    <w:rsid w:val="004275BF"/>
    <w:rsid w:val="00427B99"/>
    <w:rsid w:val="0043745D"/>
    <w:rsid w:val="004410E4"/>
    <w:rsid w:val="004576F1"/>
    <w:rsid w:val="00465E54"/>
    <w:rsid w:val="00467013"/>
    <w:rsid w:val="004971EB"/>
    <w:rsid w:val="004A1D13"/>
    <w:rsid w:val="004A53E2"/>
    <w:rsid w:val="004A7480"/>
    <w:rsid w:val="004B1376"/>
    <w:rsid w:val="004B7AAD"/>
    <w:rsid w:val="004C40D5"/>
    <w:rsid w:val="004E34E3"/>
    <w:rsid w:val="004F52A3"/>
    <w:rsid w:val="004F5C93"/>
    <w:rsid w:val="004F61E8"/>
    <w:rsid w:val="005038B8"/>
    <w:rsid w:val="00506114"/>
    <w:rsid w:val="00512A1F"/>
    <w:rsid w:val="00514EA6"/>
    <w:rsid w:val="005276A7"/>
    <w:rsid w:val="00571A3F"/>
    <w:rsid w:val="0058603D"/>
    <w:rsid w:val="00592B00"/>
    <w:rsid w:val="005A62C0"/>
    <w:rsid w:val="005D05CE"/>
    <w:rsid w:val="005D69DF"/>
    <w:rsid w:val="005E01F8"/>
    <w:rsid w:val="005E5821"/>
    <w:rsid w:val="005E7085"/>
    <w:rsid w:val="005F2C47"/>
    <w:rsid w:val="005F6FB1"/>
    <w:rsid w:val="005F71E6"/>
    <w:rsid w:val="00600B13"/>
    <w:rsid w:val="006045FC"/>
    <w:rsid w:val="006112C1"/>
    <w:rsid w:val="006246F0"/>
    <w:rsid w:val="006330B1"/>
    <w:rsid w:val="00647282"/>
    <w:rsid w:val="00647CA9"/>
    <w:rsid w:val="0065219B"/>
    <w:rsid w:val="006700FF"/>
    <w:rsid w:val="00673759"/>
    <w:rsid w:val="0067546B"/>
    <w:rsid w:val="00681E35"/>
    <w:rsid w:val="006839F9"/>
    <w:rsid w:val="0068508F"/>
    <w:rsid w:val="0069153B"/>
    <w:rsid w:val="00696471"/>
    <w:rsid w:val="006A1C3B"/>
    <w:rsid w:val="006B11BB"/>
    <w:rsid w:val="006B2F81"/>
    <w:rsid w:val="006B38D9"/>
    <w:rsid w:val="006B44C7"/>
    <w:rsid w:val="006C2324"/>
    <w:rsid w:val="006C2B67"/>
    <w:rsid w:val="006F7F9C"/>
    <w:rsid w:val="00700EDF"/>
    <w:rsid w:val="007013D2"/>
    <w:rsid w:val="00705B1B"/>
    <w:rsid w:val="00726205"/>
    <w:rsid w:val="00727D8E"/>
    <w:rsid w:val="00755E9D"/>
    <w:rsid w:val="00757F87"/>
    <w:rsid w:val="0077247C"/>
    <w:rsid w:val="00776EEE"/>
    <w:rsid w:val="00783CA5"/>
    <w:rsid w:val="007963EB"/>
    <w:rsid w:val="00797636"/>
    <w:rsid w:val="007A6094"/>
    <w:rsid w:val="007C07A8"/>
    <w:rsid w:val="007C6BBA"/>
    <w:rsid w:val="007D07F6"/>
    <w:rsid w:val="007E1299"/>
    <w:rsid w:val="007E5487"/>
    <w:rsid w:val="007F046C"/>
    <w:rsid w:val="008001D6"/>
    <w:rsid w:val="00800588"/>
    <w:rsid w:val="00800A84"/>
    <w:rsid w:val="0080543D"/>
    <w:rsid w:val="00813020"/>
    <w:rsid w:val="008214EE"/>
    <w:rsid w:val="00830080"/>
    <w:rsid w:val="0085030A"/>
    <w:rsid w:val="00852424"/>
    <w:rsid w:val="0086673C"/>
    <w:rsid w:val="0089033C"/>
    <w:rsid w:val="00893984"/>
    <w:rsid w:val="00893A98"/>
    <w:rsid w:val="008B5EC5"/>
    <w:rsid w:val="008B7DA9"/>
    <w:rsid w:val="008C0D03"/>
    <w:rsid w:val="008C220C"/>
    <w:rsid w:val="008E4935"/>
    <w:rsid w:val="008E4F6F"/>
    <w:rsid w:val="008E743A"/>
    <w:rsid w:val="008F630E"/>
    <w:rsid w:val="00902EF1"/>
    <w:rsid w:val="00910671"/>
    <w:rsid w:val="00917E4C"/>
    <w:rsid w:val="0092792B"/>
    <w:rsid w:val="00955E8D"/>
    <w:rsid w:val="00964166"/>
    <w:rsid w:val="00965648"/>
    <w:rsid w:val="00965ED3"/>
    <w:rsid w:val="00976CCC"/>
    <w:rsid w:val="00990D28"/>
    <w:rsid w:val="00991F29"/>
    <w:rsid w:val="009D2863"/>
    <w:rsid w:val="009D6C75"/>
    <w:rsid w:val="009E1E40"/>
    <w:rsid w:val="009E6F47"/>
    <w:rsid w:val="009F06C4"/>
    <w:rsid w:val="00A163F4"/>
    <w:rsid w:val="00A2087B"/>
    <w:rsid w:val="00A234B8"/>
    <w:rsid w:val="00A2797E"/>
    <w:rsid w:val="00A30F89"/>
    <w:rsid w:val="00A356BC"/>
    <w:rsid w:val="00A35889"/>
    <w:rsid w:val="00A40376"/>
    <w:rsid w:val="00A43723"/>
    <w:rsid w:val="00A541C2"/>
    <w:rsid w:val="00A5490E"/>
    <w:rsid w:val="00A56A48"/>
    <w:rsid w:val="00A62F7B"/>
    <w:rsid w:val="00A9709E"/>
    <w:rsid w:val="00AA3803"/>
    <w:rsid w:val="00AA580B"/>
    <w:rsid w:val="00AA66C8"/>
    <w:rsid w:val="00AA6DDB"/>
    <w:rsid w:val="00AB4EE8"/>
    <w:rsid w:val="00AB5A8D"/>
    <w:rsid w:val="00AC114D"/>
    <w:rsid w:val="00AD1DA5"/>
    <w:rsid w:val="00AD6A90"/>
    <w:rsid w:val="00AE11D0"/>
    <w:rsid w:val="00AE5473"/>
    <w:rsid w:val="00AE5E1E"/>
    <w:rsid w:val="00B00A03"/>
    <w:rsid w:val="00B11431"/>
    <w:rsid w:val="00B129A4"/>
    <w:rsid w:val="00B141C0"/>
    <w:rsid w:val="00B16391"/>
    <w:rsid w:val="00B16625"/>
    <w:rsid w:val="00B21211"/>
    <w:rsid w:val="00B4540D"/>
    <w:rsid w:val="00B50225"/>
    <w:rsid w:val="00B50F22"/>
    <w:rsid w:val="00B71F73"/>
    <w:rsid w:val="00B82A55"/>
    <w:rsid w:val="00B96DF8"/>
    <w:rsid w:val="00BA18EB"/>
    <w:rsid w:val="00BA21A8"/>
    <w:rsid w:val="00BA7C8C"/>
    <w:rsid w:val="00BB3454"/>
    <w:rsid w:val="00BC3C5D"/>
    <w:rsid w:val="00BF71B2"/>
    <w:rsid w:val="00C108F3"/>
    <w:rsid w:val="00C10D71"/>
    <w:rsid w:val="00C2635F"/>
    <w:rsid w:val="00C46FF9"/>
    <w:rsid w:val="00C6543D"/>
    <w:rsid w:val="00C70FC5"/>
    <w:rsid w:val="00C80F2C"/>
    <w:rsid w:val="00C8174E"/>
    <w:rsid w:val="00C82F4E"/>
    <w:rsid w:val="00C87F5E"/>
    <w:rsid w:val="00C955B4"/>
    <w:rsid w:val="00C9570D"/>
    <w:rsid w:val="00CA0E55"/>
    <w:rsid w:val="00CB07BE"/>
    <w:rsid w:val="00CB3365"/>
    <w:rsid w:val="00CB60F2"/>
    <w:rsid w:val="00CB6DBB"/>
    <w:rsid w:val="00CB6EDB"/>
    <w:rsid w:val="00CB7537"/>
    <w:rsid w:val="00CC275D"/>
    <w:rsid w:val="00CC2B5D"/>
    <w:rsid w:val="00CC7A31"/>
    <w:rsid w:val="00CD123B"/>
    <w:rsid w:val="00CE167B"/>
    <w:rsid w:val="00CE5FBC"/>
    <w:rsid w:val="00CF0982"/>
    <w:rsid w:val="00CF1FDC"/>
    <w:rsid w:val="00CF4347"/>
    <w:rsid w:val="00CF4904"/>
    <w:rsid w:val="00D00F84"/>
    <w:rsid w:val="00D05F1A"/>
    <w:rsid w:val="00D103BC"/>
    <w:rsid w:val="00D14A9E"/>
    <w:rsid w:val="00D44CFC"/>
    <w:rsid w:val="00D5152D"/>
    <w:rsid w:val="00D63DEF"/>
    <w:rsid w:val="00D64DAA"/>
    <w:rsid w:val="00D707EF"/>
    <w:rsid w:val="00D728F9"/>
    <w:rsid w:val="00D82FE5"/>
    <w:rsid w:val="00D85A60"/>
    <w:rsid w:val="00D865F5"/>
    <w:rsid w:val="00D90AFA"/>
    <w:rsid w:val="00DA3412"/>
    <w:rsid w:val="00DC4686"/>
    <w:rsid w:val="00DD3C11"/>
    <w:rsid w:val="00DD7000"/>
    <w:rsid w:val="00DE135A"/>
    <w:rsid w:val="00DE308F"/>
    <w:rsid w:val="00DE4634"/>
    <w:rsid w:val="00DF1E8D"/>
    <w:rsid w:val="00E01409"/>
    <w:rsid w:val="00E124C5"/>
    <w:rsid w:val="00E125E8"/>
    <w:rsid w:val="00E22093"/>
    <w:rsid w:val="00E36F49"/>
    <w:rsid w:val="00E445C3"/>
    <w:rsid w:val="00E56471"/>
    <w:rsid w:val="00E81777"/>
    <w:rsid w:val="00E83240"/>
    <w:rsid w:val="00E87649"/>
    <w:rsid w:val="00E951DD"/>
    <w:rsid w:val="00EB0E1B"/>
    <w:rsid w:val="00EB4375"/>
    <w:rsid w:val="00EB69E2"/>
    <w:rsid w:val="00EB6B4E"/>
    <w:rsid w:val="00EC1558"/>
    <w:rsid w:val="00EC43FF"/>
    <w:rsid w:val="00ED0BE8"/>
    <w:rsid w:val="00EE1F38"/>
    <w:rsid w:val="00F012AC"/>
    <w:rsid w:val="00F02176"/>
    <w:rsid w:val="00F17ECA"/>
    <w:rsid w:val="00F233FC"/>
    <w:rsid w:val="00F37791"/>
    <w:rsid w:val="00F4111A"/>
    <w:rsid w:val="00F43504"/>
    <w:rsid w:val="00F458E7"/>
    <w:rsid w:val="00F46551"/>
    <w:rsid w:val="00F67518"/>
    <w:rsid w:val="00F816A7"/>
    <w:rsid w:val="00F81FC7"/>
    <w:rsid w:val="00F86334"/>
    <w:rsid w:val="00F933C5"/>
    <w:rsid w:val="00FA5FCB"/>
    <w:rsid w:val="00FB0544"/>
    <w:rsid w:val="00FE133A"/>
    <w:rsid w:val="00FE37CF"/>
    <w:rsid w:val="00FE3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18B04B-873B-4BFA-800A-34BF5A99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4DAA"/>
  </w:style>
  <w:style w:type="paragraph" w:styleId="1">
    <w:name w:val="heading 1"/>
    <w:basedOn w:val="a"/>
    <w:next w:val="a"/>
    <w:link w:val="10"/>
    <w:qFormat/>
    <w:rsid w:val="00AA38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4DAA"/>
    <w:pPr>
      <w:keepNext/>
      <w:jc w:val="center"/>
      <w:outlineLvl w:val="1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DAA"/>
    <w:pPr>
      <w:jc w:val="center"/>
    </w:pPr>
    <w:rPr>
      <w:b/>
      <w:sz w:val="32"/>
    </w:rPr>
  </w:style>
  <w:style w:type="paragraph" w:styleId="a5">
    <w:name w:val="Body Text Indent"/>
    <w:basedOn w:val="a"/>
    <w:rsid w:val="00D64D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D64DAA"/>
    <w:pPr>
      <w:ind w:firstLine="720"/>
      <w:jc w:val="both"/>
    </w:pPr>
    <w:rPr>
      <w:sz w:val="28"/>
    </w:rPr>
  </w:style>
  <w:style w:type="paragraph" w:styleId="a6">
    <w:name w:val="footer"/>
    <w:basedOn w:val="a"/>
    <w:rsid w:val="00D64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4DAA"/>
  </w:style>
  <w:style w:type="paragraph" w:styleId="3">
    <w:name w:val="Body Text Indent 3"/>
    <w:basedOn w:val="a"/>
    <w:rsid w:val="00D64DAA"/>
    <w:pPr>
      <w:ind w:firstLine="720"/>
      <w:jc w:val="both"/>
    </w:pPr>
    <w:rPr>
      <w:sz w:val="24"/>
    </w:rPr>
  </w:style>
  <w:style w:type="paragraph" w:customStyle="1" w:styleId="ConsNormal">
    <w:name w:val="ConsNormal"/>
    <w:link w:val="ConsNormal0"/>
    <w:uiPriority w:val="99"/>
    <w:rsid w:val="00D64D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rsid w:val="00DE1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E135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6737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rsid w:val="00755E9D"/>
    <w:rPr>
      <w:color w:val="0000FF"/>
      <w:u w:val="single"/>
    </w:rPr>
  </w:style>
  <w:style w:type="paragraph" w:customStyle="1" w:styleId="11">
    <w:name w:val="Обычный1"/>
    <w:rsid w:val="00776EEE"/>
    <w:pPr>
      <w:widowControl w:val="0"/>
      <w:suppressAutoHyphens/>
      <w:ind w:firstLine="400"/>
      <w:jc w:val="both"/>
    </w:pPr>
    <w:rPr>
      <w:sz w:val="24"/>
      <w:lang w:eastAsia="ar-SA"/>
    </w:rPr>
  </w:style>
  <w:style w:type="character" w:customStyle="1" w:styleId="ad">
    <w:name w:val="Заголовок Знак"/>
    <w:link w:val="ae"/>
    <w:locked/>
    <w:rsid w:val="003C4C9C"/>
    <w:rPr>
      <w:b/>
      <w:sz w:val="28"/>
    </w:rPr>
  </w:style>
  <w:style w:type="paragraph" w:styleId="ae">
    <w:name w:val="Title"/>
    <w:basedOn w:val="a"/>
    <w:link w:val="ad"/>
    <w:qFormat/>
    <w:rsid w:val="003C4C9C"/>
    <w:pPr>
      <w:jc w:val="center"/>
    </w:pPr>
    <w:rPr>
      <w:b/>
      <w:sz w:val="28"/>
    </w:rPr>
  </w:style>
  <w:style w:type="character" w:customStyle="1" w:styleId="12">
    <w:name w:val="Название Знак1"/>
    <w:rsid w:val="003C4C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Обычный1"/>
    <w:rsid w:val="00DA3412"/>
    <w:pPr>
      <w:widowControl w:val="0"/>
    </w:pPr>
    <w:rPr>
      <w:snapToGrid w:val="0"/>
      <w:sz w:val="28"/>
    </w:rPr>
  </w:style>
  <w:style w:type="character" w:styleId="af">
    <w:name w:val="footnote reference"/>
    <w:unhideWhenUsed/>
    <w:rsid w:val="00DA3412"/>
    <w:rPr>
      <w:vertAlign w:val="superscript"/>
    </w:rPr>
  </w:style>
  <w:style w:type="character" w:customStyle="1" w:styleId="10">
    <w:name w:val="Заголовок 1 Знак"/>
    <w:link w:val="1"/>
    <w:rsid w:val="00AA38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AA3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locked/>
    <w:rsid w:val="006B38D9"/>
    <w:rPr>
      <w:b/>
      <w:sz w:val="32"/>
    </w:rPr>
  </w:style>
  <w:style w:type="paragraph" w:customStyle="1" w:styleId="21">
    <w:name w:val="Абзац списка2"/>
    <w:basedOn w:val="a"/>
    <w:rsid w:val="00B71F73"/>
    <w:pPr>
      <w:ind w:left="720"/>
    </w:pPr>
    <w:rPr>
      <w:sz w:val="24"/>
      <w:szCs w:val="24"/>
    </w:rPr>
  </w:style>
  <w:style w:type="paragraph" w:customStyle="1" w:styleId="14">
    <w:name w:val="Знак1"/>
    <w:basedOn w:val="a"/>
    <w:rsid w:val="000833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83008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2E56A3"/>
  </w:style>
  <w:style w:type="character" w:styleId="af0">
    <w:name w:val="annotation reference"/>
    <w:rsid w:val="00D44CFC"/>
    <w:rPr>
      <w:sz w:val="16"/>
      <w:szCs w:val="16"/>
    </w:rPr>
  </w:style>
  <w:style w:type="paragraph" w:styleId="af1">
    <w:name w:val="annotation text"/>
    <w:basedOn w:val="a"/>
    <w:link w:val="af2"/>
    <w:rsid w:val="00D44CFC"/>
  </w:style>
  <w:style w:type="character" w:customStyle="1" w:styleId="af2">
    <w:name w:val="Текст примечания Знак"/>
    <w:basedOn w:val="a0"/>
    <w:link w:val="af1"/>
    <w:rsid w:val="00D44CFC"/>
  </w:style>
  <w:style w:type="paragraph" w:styleId="af3">
    <w:name w:val="annotation subject"/>
    <w:basedOn w:val="af1"/>
    <w:next w:val="af1"/>
    <w:link w:val="af4"/>
    <w:rsid w:val="00D44CFC"/>
    <w:rPr>
      <w:b/>
      <w:bCs/>
    </w:rPr>
  </w:style>
  <w:style w:type="character" w:customStyle="1" w:styleId="af4">
    <w:name w:val="Тема примечания Знак"/>
    <w:link w:val="af3"/>
    <w:rsid w:val="00D44CFC"/>
    <w:rPr>
      <w:b/>
      <w:bCs/>
    </w:rPr>
  </w:style>
  <w:style w:type="paragraph" w:styleId="af5">
    <w:name w:val="Revision"/>
    <w:hidden/>
    <w:uiPriority w:val="99"/>
    <w:semiHidden/>
    <w:rsid w:val="006B11BB"/>
  </w:style>
  <w:style w:type="character" w:styleId="af6">
    <w:name w:val="Emphasis"/>
    <w:basedOn w:val="a0"/>
    <w:uiPriority w:val="20"/>
    <w:qFormat/>
    <w:rsid w:val="00EB4375"/>
    <w:rPr>
      <w:i/>
      <w:iCs/>
    </w:rPr>
  </w:style>
  <w:style w:type="character" w:customStyle="1" w:styleId="ab">
    <w:name w:val="Абзац списка Знак"/>
    <w:link w:val="aa"/>
    <w:uiPriority w:val="34"/>
    <w:locked/>
    <w:rsid w:val="0085030A"/>
    <w:rPr>
      <w:rFonts w:ascii="Calibri" w:eastAsia="Calibri" w:hAnsi="Calibri"/>
      <w:sz w:val="22"/>
      <w:szCs w:val="22"/>
      <w:lang w:eastAsia="en-US"/>
    </w:rPr>
  </w:style>
  <w:style w:type="paragraph" w:customStyle="1" w:styleId="s3">
    <w:name w:val="s_3"/>
    <w:basedOn w:val="a"/>
    <w:rsid w:val="0085030A"/>
    <w:pPr>
      <w:spacing w:before="100" w:beforeAutospacing="1" w:after="100" w:afterAutospacing="1"/>
    </w:pPr>
    <w:rPr>
      <w:sz w:val="24"/>
      <w:szCs w:val="24"/>
    </w:rPr>
  </w:style>
  <w:style w:type="character" w:customStyle="1" w:styleId="ConsNormal0">
    <w:name w:val="ConsNormal Знак"/>
    <w:link w:val="ConsNormal"/>
    <w:uiPriority w:val="99"/>
    <w:locked/>
    <w:rsid w:val="00064E7F"/>
    <w:rPr>
      <w:rFonts w:ascii="Arial" w:hAnsi="Arial"/>
    </w:rPr>
  </w:style>
  <w:style w:type="table" w:styleId="af7">
    <w:name w:val="Table Grid"/>
    <w:basedOn w:val="a1"/>
    <w:rsid w:val="00991F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rsid w:val="00991F29"/>
    <w:rPr>
      <w:rFonts w:ascii="Calibri" w:hAnsi="Calibri" w:cs="Calibri"/>
      <w:sz w:val="22"/>
      <w:szCs w:val="22"/>
      <w:lang w:eastAsia="en-US"/>
    </w:rPr>
  </w:style>
  <w:style w:type="character" w:customStyle="1" w:styleId="FontStyle33">
    <w:name w:val="Font Style33"/>
    <w:rsid w:val="00991F2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91F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uiPriority w:val="99"/>
    <w:unhideWhenUsed/>
    <w:rsid w:val="000A4DCC"/>
    <w:pPr>
      <w:spacing w:before="100" w:beforeAutospacing="1" w:after="100" w:afterAutospacing="1"/>
    </w:pPr>
    <w:rPr>
      <w:sz w:val="24"/>
      <w:szCs w:val="24"/>
    </w:rPr>
  </w:style>
  <w:style w:type="character" w:customStyle="1" w:styleId="enumerated">
    <w:name w:val="enumerated"/>
    <w:basedOn w:val="a0"/>
    <w:rsid w:val="000A4DCC"/>
  </w:style>
  <w:style w:type="paragraph" w:customStyle="1" w:styleId="af9">
    <w:name w:val="Обычный + по ширине"/>
    <w:basedOn w:val="a"/>
    <w:uiPriority w:val="99"/>
    <w:rsid w:val="00D707EF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orderplan/pg2020/position-info.html?plan-number=202501193000461001&amp;position-id=51843445" TargetMode="External"/><Relationship Id="rId13" Type="http://schemas.openxmlformats.org/officeDocument/2006/relationships/hyperlink" Target="consultantplus://offline/ref=0C9B4BDF9E1D43D065595E138C8A2EEFDE3E11516E0CCBC98C2011E569A7D817A4C30707E061AE328AF0B68B4CF24B3057B07A5D8024p3A6I" TargetMode="External"/><Relationship Id="rId18" Type="http://schemas.openxmlformats.org/officeDocument/2006/relationships/hyperlink" Target="consultantplus://offline/ref=DAAEA076BB1167E0C5F9F9487291615EA1336E80D205D0B0ACAAD79E9FE30540579F74BDEE482B8478515BF4E37118502815CFA9693DO6E3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sekret-svetlogorska@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9B4BDF9E1D43D065595E138C8A2EEFDE3D12516F03CBC98C2011E569A7D817A4C30707E161A631DEAAA68F05A5422C53A864599E273F9Bp6ADI" TargetMode="External"/><Relationship Id="rId17" Type="http://schemas.openxmlformats.org/officeDocument/2006/relationships/hyperlink" Target="consultantplus://offline/ref=0C9B4BDF9E1D43D065595E138C8A2EEFDE3E11516E0CCBC98C2011E569A7D817A4C30702E365AC6D8FE5A7D343F4512E51A8665F81p2AC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C9B4BDF9E1D43D065595E138C8A2EEFDE3E11516E0CCBC98C2011E569A7D817A4C30707E060A5328AF0B68B4CF24B3057B07A5D8024p3A6I" TargetMode="External"/><Relationship Id="rId20" Type="http://schemas.openxmlformats.org/officeDocument/2006/relationships/hyperlink" Target="consultantplus://offline/ref=6FDC78D2D643F363137775638EE54907BAE702D762AB9F0EB27C865436E341F5F5A79B6719EEE6E838991FDCCC1B7ED6461489EC6FEB68C1f0g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5D28132BA98653042E8BFF429F45951999A8AD683B03DD89FF4627D713E377FD1876FAE5371948FE2DEBBC5C59A16448A06A69F6709281G272H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C9B4BDF9E1D43D065595E138C8A2EEFDE3E11516E0CCBC98C2011E569A7D817A4C30707E060A6328AF0B68B4CF24B3057B07A5D8024p3A6I" TargetMode="External"/><Relationship Id="rId23" Type="http://schemas.openxmlformats.org/officeDocument/2006/relationships/hyperlink" Target="http://internet.garant.ru/" TargetMode="External"/><Relationship Id="rId10" Type="http://schemas.openxmlformats.org/officeDocument/2006/relationships/hyperlink" Target="consultantplus://offline/ref=DC01D9FADC3966CB505C8536337DDBA28A080B83C5FA336C541DED992FD9504186F6BA9086AABAAE20303C0D8CFC77DB8D19BBE3B9E7kDl1I" TargetMode="External"/><Relationship Id="rId19" Type="http://schemas.openxmlformats.org/officeDocument/2006/relationships/hyperlink" Target="consultantplus://offline/ref=DAAEA076BB1167E0C5F9F9487291615EA1336E80D205D0B0ACAAD79E9FE30540579F74BDEE48288478515BF4E37118502815CFA9693DO6E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01D9FADC3966CB505C8536337DDBA28A080B83C5FA336C541DED992FD9504186F6BA9086AAB9AE20303C0D8CFC77DB8D19BBE3B9E7kDl1I" TargetMode="External"/><Relationship Id="rId14" Type="http://schemas.openxmlformats.org/officeDocument/2006/relationships/hyperlink" Target="consultantplus://offline/ref=0C9B4BDF9E1D43D065595E138C8A2EEFDE3E11516E0CCBC98C2011E569A7D817A4C30707E060A7328AF0B68B4CF24B3057B07A5D8024p3A6I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8948A-F4C4-4A2F-8276-CDF758FE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4737</Words>
  <Characters>27007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31681</CharactersWithSpaces>
  <SharedDoc>false</SharedDoc>
  <HLinks>
    <vt:vector size="66" baseType="variant">
      <vt:variant>
        <vt:i4>720994</vt:i4>
      </vt:variant>
      <vt:variant>
        <vt:i4>30</vt:i4>
      </vt:variant>
      <vt:variant>
        <vt:i4>0</vt:i4>
      </vt:variant>
      <vt:variant>
        <vt:i4>5</vt:i4>
      </vt:variant>
      <vt:variant>
        <vt:lpwstr>mailto:sekret-svetlogorska@yandex.ru</vt:lpwstr>
      </vt:variant>
      <vt:variant>
        <vt:lpwstr/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/document/55726464/entry/75</vt:lpwstr>
      </vt:variant>
      <vt:variant>
        <vt:i4>5701634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/document/55726464/entry/5</vt:lpwstr>
      </vt:variant>
      <vt:variant>
        <vt:i4>5898242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5898242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5570570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/document/71346386/entry/0</vt:lpwstr>
      </vt:variant>
      <vt:variant>
        <vt:i4>4980738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consultantplus://offline/ref=1F368BDE0B3EFE4B660DE68F4677DDB32D2D6010B16C6E9FA3F7B0BA0C1793F3DB16CA5C932CCF3134d05EF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Кришталюк Альбина Калимулловн</cp:lastModifiedBy>
  <cp:revision>11</cp:revision>
  <cp:lastPrinted>2025-01-05T08:56:00Z</cp:lastPrinted>
  <dcterms:created xsi:type="dcterms:W3CDTF">2024-01-06T18:48:00Z</dcterms:created>
  <dcterms:modified xsi:type="dcterms:W3CDTF">2025-01-05T08:56:00Z</dcterms:modified>
</cp:coreProperties>
</file>